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C018B" w14:textId="77777777" w:rsidR="00DC7F02" w:rsidRDefault="00906C9B" w:rsidP="00906C9B">
      <w:pPr>
        <w:tabs>
          <w:tab w:val="left" w:pos="5658"/>
        </w:tabs>
      </w:pPr>
      <w:r>
        <w:rPr>
          <w:noProof/>
        </w:rPr>
        <w:drawing>
          <wp:anchor distT="0" distB="0" distL="114300" distR="114300" simplePos="0" relativeHeight="251661312" behindDoc="0" locked="0" layoutInCell="1" allowOverlap="1" wp14:anchorId="400E08EE" wp14:editId="6FA2069F">
            <wp:simplePos x="0" y="0"/>
            <wp:positionH relativeFrom="margin">
              <wp:posOffset>4909185</wp:posOffset>
            </wp:positionH>
            <wp:positionV relativeFrom="paragraph">
              <wp:posOffset>116205</wp:posOffset>
            </wp:positionV>
            <wp:extent cx="1179195" cy="1094105"/>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195" cy="1094105"/>
                    </a:xfrm>
                    <a:prstGeom prst="rect">
                      <a:avLst/>
                    </a:prstGeom>
                    <a:noFill/>
                  </pic:spPr>
                </pic:pic>
              </a:graphicData>
            </a:graphic>
            <wp14:sizeRelH relativeFrom="margin">
              <wp14:pctWidth>0</wp14:pctWidth>
            </wp14:sizeRelH>
            <wp14:sizeRelV relativeFrom="margin">
              <wp14:pctHeight>0</wp14:pctHeight>
            </wp14:sizeRelV>
          </wp:anchor>
        </w:drawing>
      </w:r>
      <w:r w:rsidR="00DC7F02">
        <w:rPr>
          <w:noProof/>
        </w:rPr>
        <mc:AlternateContent>
          <mc:Choice Requires="wps">
            <w:drawing>
              <wp:anchor distT="45720" distB="45720" distL="114300" distR="114300" simplePos="0" relativeHeight="251659264" behindDoc="0" locked="0" layoutInCell="1" allowOverlap="1" wp14:anchorId="4F64AA53" wp14:editId="63E70924">
                <wp:simplePos x="0" y="0"/>
                <wp:positionH relativeFrom="margin">
                  <wp:align>left</wp:align>
                </wp:positionH>
                <wp:positionV relativeFrom="paragraph">
                  <wp:posOffset>0</wp:posOffset>
                </wp:positionV>
                <wp:extent cx="4206240" cy="11074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07440"/>
                        </a:xfrm>
                        <a:prstGeom prst="rect">
                          <a:avLst/>
                        </a:prstGeom>
                        <a:noFill/>
                        <a:ln w="9525">
                          <a:noFill/>
                          <a:miter lim="800000"/>
                          <a:headEnd/>
                          <a:tailEnd/>
                        </a:ln>
                      </wps:spPr>
                      <wps:txbx>
                        <w:txbxContent>
                          <w:p w14:paraId="1814FFDC" w14:textId="77777777" w:rsidR="001532D1" w:rsidRPr="001532D1" w:rsidRDefault="001532D1" w:rsidP="0039268C">
                            <w:pPr>
                              <w:spacing w:after="0" w:line="240" w:lineRule="auto"/>
                              <w:rPr>
                                <w:rFonts w:ascii="Century Gothic" w:eastAsia="Century Gothic" w:hAnsi="Century Gothic" w:cs="Century Gothic"/>
                                <w:color w:val="CC241C"/>
                                <w:sz w:val="40"/>
                                <w:szCs w:val="40"/>
                                <w:lang w:val="de-DE" w:eastAsia="en-GB"/>
                              </w:rPr>
                            </w:pPr>
                            <w:r>
                              <w:rPr>
                                <w:rFonts w:ascii="Century Gothic" w:eastAsia="Century Gothic" w:hAnsi="Century Gothic" w:cs="Century Gothic"/>
                                <w:color w:val="CC241C"/>
                                <w:sz w:val="40"/>
                                <w:szCs w:val="40"/>
                                <w:lang w:val="de-DE" w:eastAsia="en-GB"/>
                              </w:rPr>
                              <w:t>Darshana Senarathna</w:t>
                            </w:r>
                          </w:p>
                          <w:p w14:paraId="78A8530A" w14:textId="77777777" w:rsidR="001532D1" w:rsidRPr="001532D1" w:rsidRDefault="001532D1" w:rsidP="0039268C">
                            <w:pPr>
                              <w:pBdr>
                                <w:top w:val="nil"/>
                                <w:left w:val="nil"/>
                                <w:bottom w:val="nil"/>
                                <w:right w:val="nil"/>
                                <w:between w:val="nil"/>
                              </w:pBdr>
                              <w:spacing w:after="0" w:line="240" w:lineRule="auto"/>
                              <w:rPr>
                                <w:rFonts w:ascii="Century Gothic" w:eastAsia="Century Gothic" w:hAnsi="Century Gothic" w:cs="Century Gothic"/>
                                <w:color w:val="CC241C"/>
                                <w:sz w:val="16"/>
                                <w:szCs w:val="16"/>
                                <w:lang w:val="de-DE" w:eastAsia="en-GB"/>
                              </w:rPr>
                            </w:pPr>
                          </w:p>
                          <w:p w14:paraId="6C86A8B5" w14:textId="77777777" w:rsidR="001532D1" w:rsidRPr="001532D1" w:rsidRDefault="001532D1" w:rsidP="0039268C">
                            <w:pPr>
                              <w:pBdr>
                                <w:top w:val="nil"/>
                                <w:left w:val="nil"/>
                                <w:bottom w:val="nil"/>
                                <w:right w:val="nil"/>
                                <w:between w:val="nil"/>
                              </w:pBdr>
                              <w:spacing w:after="0" w:line="240" w:lineRule="auto"/>
                              <w:rPr>
                                <w:rFonts w:ascii="Century Gothic" w:eastAsia="Century Gothic" w:hAnsi="Century Gothic" w:cs="Century Gothic"/>
                                <w:color w:val="000000"/>
                                <w:sz w:val="24"/>
                                <w:szCs w:val="20"/>
                                <w:lang w:eastAsia="en-GB"/>
                              </w:rPr>
                            </w:pPr>
                            <w:r w:rsidRPr="001532D1">
                              <w:rPr>
                                <w:rFonts w:ascii="Century Gothic" w:eastAsia="Century Gothic" w:hAnsi="Century Gothic" w:cs="Century Gothic"/>
                                <w:color w:val="000000"/>
                                <w:sz w:val="24"/>
                                <w:szCs w:val="20"/>
                                <w:lang w:val="de-DE" w:eastAsia="en-GB"/>
                              </w:rPr>
                              <w:t xml:space="preserve">Address: </w:t>
                            </w:r>
                            <w:proofErr w:type="spellStart"/>
                            <w:r w:rsidRPr="001532D1">
                              <w:rPr>
                                <w:rFonts w:ascii="Century Gothic" w:eastAsia="Century Gothic" w:hAnsi="Century Gothic" w:cs="Century Gothic"/>
                                <w:color w:val="000000"/>
                                <w:sz w:val="24"/>
                                <w:szCs w:val="20"/>
                                <w:lang w:eastAsia="en-GB"/>
                              </w:rPr>
                              <w:t>Polduwa</w:t>
                            </w:r>
                            <w:proofErr w:type="spellEnd"/>
                            <w:r w:rsidRPr="001532D1">
                              <w:rPr>
                                <w:rFonts w:ascii="Century Gothic" w:eastAsia="Century Gothic" w:hAnsi="Century Gothic" w:cs="Century Gothic"/>
                                <w:color w:val="000000"/>
                                <w:sz w:val="24"/>
                                <w:szCs w:val="20"/>
                                <w:lang w:eastAsia="en-GB"/>
                              </w:rPr>
                              <w:t xml:space="preserve">, </w:t>
                            </w:r>
                            <w:proofErr w:type="spellStart"/>
                            <w:r w:rsidRPr="001532D1">
                              <w:rPr>
                                <w:rFonts w:ascii="Century Gothic" w:eastAsia="Century Gothic" w:hAnsi="Century Gothic" w:cs="Century Gothic"/>
                                <w:color w:val="000000"/>
                                <w:sz w:val="24"/>
                                <w:szCs w:val="20"/>
                                <w:lang w:eastAsia="en-GB"/>
                              </w:rPr>
                              <w:t>Mataramba</w:t>
                            </w:r>
                            <w:proofErr w:type="spellEnd"/>
                            <w:r w:rsidRPr="001532D1">
                              <w:rPr>
                                <w:rFonts w:ascii="Century Gothic" w:eastAsia="Century Gothic" w:hAnsi="Century Gothic" w:cs="Century Gothic"/>
                                <w:color w:val="000000"/>
                                <w:sz w:val="24"/>
                                <w:szCs w:val="20"/>
                                <w:lang w:eastAsia="en-GB"/>
                              </w:rPr>
                              <w:t xml:space="preserve">, </w:t>
                            </w:r>
                            <w:proofErr w:type="spellStart"/>
                            <w:r w:rsidRPr="001532D1">
                              <w:rPr>
                                <w:rFonts w:ascii="Century Gothic" w:eastAsia="Century Gothic" w:hAnsi="Century Gothic" w:cs="Century Gothic"/>
                                <w:color w:val="000000"/>
                                <w:sz w:val="24"/>
                                <w:szCs w:val="20"/>
                                <w:lang w:eastAsia="en-GB"/>
                              </w:rPr>
                              <w:t>Unawatuna</w:t>
                            </w:r>
                            <w:proofErr w:type="spellEnd"/>
                            <w:r w:rsidRPr="001532D1">
                              <w:rPr>
                                <w:rFonts w:ascii="Century Gothic" w:eastAsia="Century Gothic" w:hAnsi="Century Gothic" w:cs="Century Gothic"/>
                                <w:color w:val="000000"/>
                                <w:sz w:val="24"/>
                                <w:szCs w:val="20"/>
                                <w:lang w:eastAsia="en-GB"/>
                              </w:rPr>
                              <w:t>, Sri Lanka</w:t>
                            </w:r>
                          </w:p>
                          <w:p w14:paraId="05030E2F" w14:textId="77777777" w:rsidR="001532D1" w:rsidRDefault="001532D1" w:rsidP="0039268C">
                            <w:pPr>
                              <w:pBdr>
                                <w:top w:val="nil"/>
                                <w:left w:val="nil"/>
                                <w:bottom w:val="nil"/>
                                <w:right w:val="nil"/>
                                <w:between w:val="nil"/>
                              </w:pBdr>
                              <w:spacing w:after="0" w:line="240" w:lineRule="auto"/>
                              <w:rPr>
                                <w:rFonts w:ascii="Century Gothic" w:eastAsia="Century Gothic" w:hAnsi="Century Gothic" w:cs="Century Gothic"/>
                                <w:b/>
                                <w:color w:val="000000"/>
                                <w:sz w:val="24"/>
                                <w:szCs w:val="20"/>
                                <w:lang w:val="de-DE" w:eastAsia="en-GB"/>
                              </w:rPr>
                            </w:pPr>
                            <w:r w:rsidRPr="001532D1">
                              <w:rPr>
                                <w:rFonts w:ascii="Century Gothic" w:eastAsia="Century Gothic" w:hAnsi="Century Gothic" w:cs="Century Gothic"/>
                                <w:color w:val="000000"/>
                                <w:sz w:val="24"/>
                                <w:szCs w:val="20"/>
                                <w:lang w:val="de-DE" w:eastAsia="en-GB"/>
                              </w:rPr>
                              <w:t xml:space="preserve">Email: </w:t>
                            </w:r>
                            <w:r w:rsidRPr="001532D1">
                              <w:rPr>
                                <w:rFonts w:ascii="Century Gothic" w:eastAsia="Century Gothic" w:hAnsi="Century Gothic" w:cs="Century Gothic"/>
                                <w:sz w:val="24"/>
                                <w:szCs w:val="20"/>
                                <w:lang w:val="de-DE" w:eastAsia="en-GB"/>
                              </w:rPr>
                              <w:t>trishansenarathna@gmail.com</w:t>
                            </w:r>
                            <w:r w:rsidRPr="001532D1">
                              <w:rPr>
                                <w:rFonts w:ascii="Century Gothic" w:eastAsia="Century Gothic" w:hAnsi="Century Gothic" w:cs="Century Gothic"/>
                                <w:b/>
                                <w:sz w:val="24"/>
                                <w:szCs w:val="20"/>
                                <w:lang w:val="de-DE" w:eastAsia="en-GB"/>
                              </w:rPr>
                              <w:t xml:space="preserve"> </w:t>
                            </w:r>
                          </w:p>
                          <w:p w14:paraId="6143E03D" w14:textId="77777777" w:rsidR="001532D1" w:rsidRPr="001532D1" w:rsidRDefault="001532D1" w:rsidP="0039268C">
                            <w:pPr>
                              <w:pBdr>
                                <w:top w:val="nil"/>
                                <w:left w:val="nil"/>
                                <w:bottom w:val="nil"/>
                                <w:right w:val="nil"/>
                                <w:between w:val="nil"/>
                              </w:pBdr>
                              <w:spacing w:after="0" w:line="240" w:lineRule="auto"/>
                              <w:rPr>
                                <w:rFonts w:ascii="Century Gothic" w:eastAsia="Century Gothic" w:hAnsi="Century Gothic" w:cs="Century Gothic"/>
                                <w:color w:val="000000"/>
                                <w:sz w:val="24"/>
                                <w:szCs w:val="20"/>
                                <w:lang w:val="de-DE" w:eastAsia="en-GB"/>
                              </w:rPr>
                            </w:pPr>
                            <w:r w:rsidRPr="001532D1">
                              <w:rPr>
                                <w:rFonts w:ascii="Century Gothic" w:eastAsia="Century Gothic" w:hAnsi="Century Gothic" w:cs="Century Gothic"/>
                                <w:color w:val="000000"/>
                                <w:sz w:val="24"/>
                                <w:szCs w:val="20"/>
                                <w:lang w:val="de-DE" w:eastAsia="en-GB"/>
                              </w:rPr>
                              <w:t>Telephone: +</w:t>
                            </w:r>
                            <w:r w:rsidRPr="001532D1">
                              <w:rPr>
                                <w:rFonts w:ascii="Century Gothic" w:eastAsia="Century Gothic" w:hAnsi="Century Gothic" w:cs="Century Gothic"/>
                                <w:color w:val="000000"/>
                                <w:sz w:val="24"/>
                                <w:szCs w:val="20"/>
                                <w:lang w:eastAsia="en-GB"/>
                              </w:rPr>
                              <w:t>94765516045</w:t>
                            </w:r>
                          </w:p>
                          <w:p w14:paraId="03FE62B9" w14:textId="77777777" w:rsidR="008D06EC" w:rsidRPr="001532D1" w:rsidRDefault="008D06EC" w:rsidP="0039268C">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4AA53" id="_x0000_t202" coordsize="21600,21600" o:spt="202" path="m,l,21600r21600,l21600,xe">
                <v:stroke joinstyle="miter"/>
                <v:path gradientshapeok="t" o:connecttype="rect"/>
              </v:shapetype>
              <v:shape id="Text Box 2" o:spid="_x0000_s1026" type="#_x0000_t202" style="position:absolute;margin-left:0;margin-top:0;width:331.2pt;height:87.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" filled="f" stroked="f">
                <v:textbox>
                  <w:txbxContent>
                    <w:p w14:paraId="1814FFDC" w14:textId="77777777" w:rsidR="001532D1" w:rsidRPr="001532D1" w:rsidRDefault="001532D1" w:rsidP="0039268C">
                      <w:pPr>
                        <w:spacing w:after="0" w:line="240" w:lineRule="auto"/>
                        <w:rPr>
                          <w:rFonts w:ascii="Century Gothic" w:eastAsia="Century Gothic" w:hAnsi="Century Gothic" w:cs="Century Gothic"/>
                          <w:color w:val="CC241C"/>
                          <w:sz w:val="40"/>
                          <w:szCs w:val="40"/>
                          <w:lang w:val="de-DE" w:eastAsia="en-GB"/>
                        </w:rPr>
                      </w:pPr>
                      <w:r>
                        <w:rPr>
                          <w:rFonts w:ascii="Century Gothic" w:eastAsia="Century Gothic" w:hAnsi="Century Gothic" w:cs="Century Gothic"/>
                          <w:color w:val="CC241C"/>
                          <w:sz w:val="40"/>
                          <w:szCs w:val="40"/>
                          <w:lang w:val="de-DE" w:eastAsia="en-GB"/>
                        </w:rPr>
                        <w:t>Darshana Senarathna</w:t>
                      </w:r>
                    </w:p>
                    <w:p w14:paraId="78A8530A" w14:textId="77777777" w:rsidR="001532D1" w:rsidRPr="001532D1" w:rsidRDefault="001532D1" w:rsidP="0039268C">
                      <w:pPr>
                        <w:pBdr>
                          <w:top w:val="nil"/>
                          <w:left w:val="nil"/>
                          <w:bottom w:val="nil"/>
                          <w:right w:val="nil"/>
                          <w:between w:val="nil"/>
                        </w:pBdr>
                        <w:spacing w:after="0" w:line="240" w:lineRule="auto"/>
                        <w:rPr>
                          <w:rFonts w:ascii="Century Gothic" w:eastAsia="Century Gothic" w:hAnsi="Century Gothic" w:cs="Century Gothic"/>
                          <w:color w:val="CC241C"/>
                          <w:sz w:val="16"/>
                          <w:szCs w:val="16"/>
                          <w:lang w:val="de-DE" w:eastAsia="en-GB"/>
                        </w:rPr>
                      </w:pPr>
                    </w:p>
                    <w:p w14:paraId="6C86A8B5" w14:textId="77777777" w:rsidR="001532D1" w:rsidRPr="001532D1" w:rsidRDefault="001532D1" w:rsidP="0039268C">
                      <w:pPr>
                        <w:pBdr>
                          <w:top w:val="nil"/>
                          <w:left w:val="nil"/>
                          <w:bottom w:val="nil"/>
                          <w:right w:val="nil"/>
                          <w:between w:val="nil"/>
                        </w:pBdr>
                        <w:spacing w:after="0" w:line="240" w:lineRule="auto"/>
                        <w:rPr>
                          <w:rFonts w:ascii="Century Gothic" w:eastAsia="Century Gothic" w:hAnsi="Century Gothic" w:cs="Century Gothic"/>
                          <w:color w:val="000000"/>
                          <w:sz w:val="24"/>
                          <w:szCs w:val="20"/>
                          <w:lang w:eastAsia="en-GB"/>
                        </w:rPr>
                      </w:pPr>
                      <w:r w:rsidRPr="001532D1">
                        <w:rPr>
                          <w:rFonts w:ascii="Century Gothic" w:eastAsia="Century Gothic" w:hAnsi="Century Gothic" w:cs="Century Gothic"/>
                          <w:color w:val="000000"/>
                          <w:sz w:val="24"/>
                          <w:szCs w:val="20"/>
                          <w:lang w:val="de-DE" w:eastAsia="en-GB"/>
                        </w:rPr>
                        <w:t xml:space="preserve">Address: </w:t>
                      </w:r>
                      <w:proofErr w:type="spellStart"/>
                      <w:r w:rsidRPr="001532D1">
                        <w:rPr>
                          <w:rFonts w:ascii="Century Gothic" w:eastAsia="Century Gothic" w:hAnsi="Century Gothic" w:cs="Century Gothic"/>
                          <w:color w:val="000000"/>
                          <w:sz w:val="24"/>
                          <w:szCs w:val="20"/>
                          <w:lang w:eastAsia="en-GB"/>
                        </w:rPr>
                        <w:t>Polduwa</w:t>
                      </w:r>
                      <w:proofErr w:type="spellEnd"/>
                      <w:r w:rsidRPr="001532D1">
                        <w:rPr>
                          <w:rFonts w:ascii="Century Gothic" w:eastAsia="Century Gothic" w:hAnsi="Century Gothic" w:cs="Century Gothic"/>
                          <w:color w:val="000000"/>
                          <w:sz w:val="24"/>
                          <w:szCs w:val="20"/>
                          <w:lang w:eastAsia="en-GB"/>
                        </w:rPr>
                        <w:t xml:space="preserve">, </w:t>
                      </w:r>
                      <w:proofErr w:type="spellStart"/>
                      <w:r w:rsidRPr="001532D1">
                        <w:rPr>
                          <w:rFonts w:ascii="Century Gothic" w:eastAsia="Century Gothic" w:hAnsi="Century Gothic" w:cs="Century Gothic"/>
                          <w:color w:val="000000"/>
                          <w:sz w:val="24"/>
                          <w:szCs w:val="20"/>
                          <w:lang w:eastAsia="en-GB"/>
                        </w:rPr>
                        <w:t>Mataramba</w:t>
                      </w:r>
                      <w:proofErr w:type="spellEnd"/>
                      <w:r w:rsidRPr="001532D1">
                        <w:rPr>
                          <w:rFonts w:ascii="Century Gothic" w:eastAsia="Century Gothic" w:hAnsi="Century Gothic" w:cs="Century Gothic"/>
                          <w:color w:val="000000"/>
                          <w:sz w:val="24"/>
                          <w:szCs w:val="20"/>
                          <w:lang w:eastAsia="en-GB"/>
                        </w:rPr>
                        <w:t xml:space="preserve">, </w:t>
                      </w:r>
                      <w:proofErr w:type="spellStart"/>
                      <w:r w:rsidRPr="001532D1">
                        <w:rPr>
                          <w:rFonts w:ascii="Century Gothic" w:eastAsia="Century Gothic" w:hAnsi="Century Gothic" w:cs="Century Gothic"/>
                          <w:color w:val="000000"/>
                          <w:sz w:val="24"/>
                          <w:szCs w:val="20"/>
                          <w:lang w:eastAsia="en-GB"/>
                        </w:rPr>
                        <w:t>Unawatuna</w:t>
                      </w:r>
                      <w:proofErr w:type="spellEnd"/>
                      <w:r w:rsidRPr="001532D1">
                        <w:rPr>
                          <w:rFonts w:ascii="Century Gothic" w:eastAsia="Century Gothic" w:hAnsi="Century Gothic" w:cs="Century Gothic"/>
                          <w:color w:val="000000"/>
                          <w:sz w:val="24"/>
                          <w:szCs w:val="20"/>
                          <w:lang w:eastAsia="en-GB"/>
                        </w:rPr>
                        <w:t>, Sri Lanka</w:t>
                      </w:r>
                    </w:p>
                    <w:p w14:paraId="05030E2F" w14:textId="77777777" w:rsidR="001532D1" w:rsidRDefault="001532D1" w:rsidP="0039268C">
                      <w:pPr>
                        <w:pBdr>
                          <w:top w:val="nil"/>
                          <w:left w:val="nil"/>
                          <w:bottom w:val="nil"/>
                          <w:right w:val="nil"/>
                          <w:between w:val="nil"/>
                        </w:pBdr>
                        <w:spacing w:after="0" w:line="240" w:lineRule="auto"/>
                        <w:rPr>
                          <w:rFonts w:ascii="Century Gothic" w:eastAsia="Century Gothic" w:hAnsi="Century Gothic" w:cs="Century Gothic"/>
                          <w:b/>
                          <w:color w:val="000000"/>
                          <w:sz w:val="24"/>
                          <w:szCs w:val="20"/>
                          <w:lang w:val="de-DE" w:eastAsia="en-GB"/>
                        </w:rPr>
                      </w:pPr>
                      <w:r w:rsidRPr="001532D1">
                        <w:rPr>
                          <w:rFonts w:ascii="Century Gothic" w:eastAsia="Century Gothic" w:hAnsi="Century Gothic" w:cs="Century Gothic"/>
                          <w:color w:val="000000"/>
                          <w:sz w:val="24"/>
                          <w:szCs w:val="20"/>
                          <w:lang w:val="de-DE" w:eastAsia="en-GB"/>
                        </w:rPr>
                        <w:t xml:space="preserve">Email: </w:t>
                      </w:r>
                      <w:r w:rsidRPr="001532D1">
                        <w:rPr>
                          <w:rFonts w:ascii="Century Gothic" w:eastAsia="Century Gothic" w:hAnsi="Century Gothic" w:cs="Century Gothic"/>
                          <w:sz w:val="24"/>
                          <w:szCs w:val="20"/>
                          <w:lang w:val="de-DE" w:eastAsia="en-GB"/>
                        </w:rPr>
                        <w:t>trishansenarathna@gmail.com</w:t>
                      </w:r>
                      <w:r w:rsidRPr="001532D1">
                        <w:rPr>
                          <w:rFonts w:ascii="Century Gothic" w:eastAsia="Century Gothic" w:hAnsi="Century Gothic" w:cs="Century Gothic"/>
                          <w:b/>
                          <w:sz w:val="24"/>
                          <w:szCs w:val="20"/>
                          <w:lang w:val="de-DE" w:eastAsia="en-GB"/>
                        </w:rPr>
                        <w:t xml:space="preserve"> </w:t>
                      </w:r>
                    </w:p>
                    <w:p w14:paraId="6143E03D" w14:textId="77777777" w:rsidR="001532D1" w:rsidRPr="001532D1" w:rsidRDefault="001532D1" w:rsidP="0039268C">
                      <w:pPr>
                        <w:pBdr>
                          <w:top w:val="nil"/>
                          <w:left w:val="nil"/>
                          <w:bottom w:val="nil"/>
                          <w:right w:val="nil"/>
                          <w:between w:val="nil"/>
                        </w:pBdr>
                        <w:spacing w:after="0" w:line="240" w:lineRule="auto"/>
                        <w:rPr>
                          <w:rFonts w:ascii="Century Gothic" w:eastAsia="Century Gothic" w:hAnsi="Century Gothic" w:cs="Century Gothic"/>
                          <w:color w:val="000000"/>
                          <w:sz w:val="24"/>
                          <w:szCs w:val="20"/>
                          <w:lang w:val="de-DE" w:eastAsia="en-GB"/>
                        </w:rPr>
                      </w:pPr>
                      <w:r w:rsidRPr="001532D1">
                        <w:rPr>
                          <w:rFonts w:ascii="Century Gothic" w:eastAsia="Century Gothic" w:hAnsi="Century Gothic" w:cs="Century Gothic"/>
                          <w:color w:val="000000"/>
                          <w:sz w:val="24"/>
                          <w:szCs w:val="20"/>
                          <w:lang w:val="de-DE" w:eastAsia="en-GB"/>
                        </w:rPr>
                        <w:t>Telephone: +</w:t>
                      </w:r>
                      <w:r w:rsidRPr="001532D1">
                        <w:rPr>
                          <w:rFonts w:ascii="Century Gothic" w:eastAsia="Century Gothic" w:hAnsi="Century Gothic" w:cs="Century Gothic"/>
                          <w:color w:val="000000"/>
                          <w:sz w:val="24"/>
                          <w:szCs w:val="20"/>
                          <w:lang w:eastAsia="en-GB"/>
                        </w:rPr>
                        <w:t>94765516045</w:t>
                      </w:r>
                    </w:p>
                    <w:p w14:paraId="03FE62B9" w14:textId="77777777" w:rsidR="008D06EC" w:rsidRPr="001532D1" w:rsidRDefault="008D06EC" w:rsidP="0039268C">
                      <w:pPr>
                        <w:rPr>
                          <w:sz w:val="28"/>
                        </w:rPr>
                      </w:pPr>
                    </w:p>
                  </w:txbxContent>
                </v:textbox>
                <w10:wrap type="square" anchorx="margin"/>
              </v:shape>
            </w:pict>
          </mc:Fallback>
        </mc:AlternateContent>
      </w:r>
    </w:p>
    <w:tbl>
      <w:tblPr>
        <w:tblStyle w:val="TableGrid"/>
        <w:tblpPr w:leftFromText="180" w:rightFromText="180" w:vertAnchor="text" w:horzAnchor="margin" w:tblpY="3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474"/>
      </w:tblGrid>
      <w:tr w:rsidR="00070CF6" w14:paraId="68C4A833" w14:textId="77777777" w:rsidTr="00906C9B">
        <w:tc>
          <w:tcPr>
            <w:tcW w:w="2268" w:type="dxa"/>
          </w:tcPr>
          <w:p w14:paraId="7DD3FFDE" w14:textId="77777777" w:rsidR="00070CF6" w:rsidRPr="00070CF6" w:rsidRDefault="00070CF6" w:rsidP="00906C9B">
            <w:pPr>
              <w:rPr>
                <w:rFonts w:ascii="Century Gothic" w:hAnsi="Century Gothic"/>
                <w:sz w:val="24"/>
              </w:rPr>
            </w:pPr>
            <w:r w:rsidRPr="00070CF6">
              <w:rPr>
                <w:rFonts w:ascii="Century Gothic" w:hAnsi="Century Gothic"/>
                <w:sz w:val="24"/>
              </w:rPr>
              <w:t>Full name</w:t>
            </w:r>
          </w:p>
        </w:tc>
        <w:tc>
          <w:tcPr>
            <w:tcW w:w="7474" w:type="dxa"/>
          </w:tcPr>
          <w:p w14:paraId="490BE7B3" w14:textId="77777777" w:rsidR="00070CF6" w:rsidRPr="00070CF6" w:rsidRDefault="00070CF6" w:rsidP="00906C9B">
            <w:pPr>
              <w:rPr>
                <w:rFonts w:ascii="Century Gothic" w:hAnsi="Century Gothic"/>
                <w:sz w:val="24"/>
              </w:rPr>
            </w:pPr>
            <w:r w:rsidRPr="00070CF6">
              <w:rPr>
                <w:rFonts w:ascii="Century Gothic" w:hAnsi="Century Gothic"/>
                <w:sz w:val="24"/>
              </w:rPr>
              <w:t xml:space="preserve">:  </w:t>
            </w:r>
            <w:r>
              <w:rPr>
                <w:rFonts w:ascii="Century Gothic" w:hAnsi="Century Gothic"/>
                <w:sz w:val="24"/>
              </w:rPr>
              <w:t xml:space="preserve">Dapana </w:t>
            </w:r>
            <w:r w:rsidRPr="00070CF6">
              <w:rPr>
                <w:rFonts w:ascii="Century Gothic" w:hAnsi="Century Gothic"/>
                <w:sz w:val="24"/>
              </w:rPr>
              <w:t>Durage Tharindu Trishan Darshana Senarathna</w:t>
            </w:r>
          </w:p>
        </w:tc>
      </w:tr>
      <w:tr w:rsidR="00842CD9" w14:paraId="5B9FEF23" w14:textId="77777777" w:rsidTr="00906C9B">
        <w:tc>
          <w:tcPr>
            <w:tcW w:w="2268" w:type="dxa"/>
          </w:tcPr>
          <w:p w14:paraId="5B759520" w14:textId="77777777" w:rsidR="00842CD9" w:rsidRPr="00070CF6" w:rsidRDefault="00842CD9" w:rsidP="00906C9B">
            <w:pPr>
              <w:rPr>
                <w:rFonts w:ascii="Century Gothic" w:hAnsi="Century Gothic"/>
                <w:sz w:val="24"/>
              </w:rPr>
            </w:pPr>
            <w:r>
              <w:rPr>
                <w:rFonts w:ascii="Century Gothic" w:hAnsi="Century Gothic"/>
                <w:sz w:val="24"/>
              </w:rPr>
              <w:t>Name with initials</w:t>
            </w:r>
          </w:p>
        </w:tc>
        <w:tc>
          <w:tcPr>
            <w:tcW w:w="7474" w:type="dxa"/>
          </w:tcPr>
          <w:p w14:paraId="48E6DC58" w14:textId="77777777" w:rsidR="00842CD9" w:rsidRPr="00070CF6" w:rsidRDefault="00335E5C" w:rsidP="00906C9B">
            <w:pPr>
              <w:rPr>
                <w:rFonts w:ascii="Century Gothic" w:hAnsi="Century Gothic"/>
                <w:sz w:val="24"/>
              </w:rPr>
            </w:pPr>
            <w:r>
              <w:rPr>
                <w:rFonts w:ascii="Century Gothic" w:hAnsi="Century Gothic"/>
                <w:sz w:val="24"/>
              </w:rPr>
              <w:t>:  D.D.T.T.D.</w:t>
            </w:r>
            <w:r w:rsidR="00842CD9">
              <w:rPr>
                <w:rFonts w:ascii="Century Gothic" w:hAnsi="Century Gothic"/>
                <w:sz w:val="24"/>
              </w:rPr>
              <w:t xml:space="preserve"> Senarathna</w:t>
            </w:r>
          </w:p>
        </w:tc>
      </w:tr>
      <w:tr w:rsidR="00070CF6" w14:paraId="406BDE99" w14:textId="77777777" w:rsidTr="00906C9B">
        <w:tc>
          <w:tcPr>
            <w:tcW w:w="2268" w:type="dxa"/>
          </w:tcPr>
          <w:p w14:paraId="21A60362" w14:textId="77777777" w:rsidR="00070CF6" w:rsidRPr="00070CF6" w:rsidRDefault="00070CF6" w:rsidP="00906C9B">
            <w:pPr>
              <w:rPr>
                <w:rFonts w:ascii="Century Gothic" w:hAnsi="Century Gothic"/>
                <w:sz w:val="24"/>
              </w:rPr>
            </w:pPr>
            <w:r w:rsidRPr="00070CF6">
              <w:rPr>
                <w:rFonts w:ascii="Century Gothic" w:hAnsi="Century Gothic"/>
                <w:sz w:val="24"/>
              </w:rPr>
              <w:t xml:space="preserve">Date of Birth       </w:t>
            </w:r>
          </w:p>
        </w:tc>
        <w:tc>
          <w:tcPr>
            <w:tcW w:w="7474" w:type="dxa"/>
          </w:tcPr>
          <w:p w14:paraId="78DC8F21" w14:textId="77777777" w:rsidR="00070CF6" w:rsidRPr="00070CF6" w:rsidRDefault="00070CF6" w:rsidP="00906C9B">
            <w:pPr>
              <w:rPr>
                <w:rFonts w:ascii="Century Gothic" w:hAnsi="Century Gothic"/>
                <w:sz w:val="24"/>
              </w:rPr>
            </w:pPr>
            <w:r w:rsidRPr="00070CF6">
              <w:rPr>
                <w:rFonts w:ascii="Century Gothic" w:hAnsi="Century Gothic"/>
                <w:sz w:val="24"/>
              </w:rPr>
              <w:t xml:space="preserve">:  July. 12. 1994 </w:t>
            </w:r>
          </w:p>
        </w:tc>
      </w:tr>
      <w:tr w:rsidR="00070CF6" w14:paraId="62C4D59A" w14:textId="77777777" w:rsidTr="00906C9B">
        <w:tc>
          <w:tcPr>
            <w:tcW w:w="2268" w:type="dxa"/>
          </w:tcPr>
          <w:p w14:paraId="054765EF" w14:textId="77777777" w:rsidR="00070CF6" w:rsidRPr="00070CF6" w:rsidRDefault="00070CF6" w:rsidP="00906C9B">
            <w:pPr>
              <w:rPr>
                <w:rFonts w:ascii="Century Gothic" w:hAnsi="Century Gothic"/>
                <w:sz w:val="24"/>
              </w:rPr>
            </w:pPr>
            <w:r w:rsidRPr="00070CF6">
              <w:rPr>
                <w:rFonts w:ascii="Century Gothic" w:hAnsi="Century Gothic"/>
                <w:sz w:val="24"/>
              </w:rPr>
              <w:t>Gender</w:t>
            </w:r>
          </w:p>
        </w:tc>
        <w:tc>
          <w:tcPr>
            <w:tcW w:w="7474" w:type="dxa"/>
          </w:tcPr>
          <w:p w14:paraId="1F1E26D7" w14:textId="77777777" w:rsidR="00070CF6" w:rsidRPr="00070CF6" w:rsidRDefault="00070CF6" w:rsidP="00906C9B">
            <w:pPr>
              <w:rPr>
                <w:rFonts w:ascii="Century Gothic" w:hAnsi="Century Gothic"/>
                <w:sz w:val="24"/>
              </w:rPr>
            </w:pPr>
            <w:r w:rsidRPr="00070CF6">
              <w:rPr>
                <w:rFonts w:ascii="Century Gothic" w:hAnsi="Century Gothic"/>
                <w:sz w:val="24"/>
              </w:rPr>
              <w:t xml:space="preserve">:  Male </w:t>
            </w:r>
          </w:p>
        </w:tc>
      </w:tr>
      <w:tr w:rsidR="00070CF6" w14:paraId="384D6F59" w14:textId="77777777" w:rsidTr="00906C9B">
        <w:tc>
          <w:tcPr>
            <w:tcW w:w="2268" w:type="dxa"/>
          </w:tcPr>
          <w:p w14:paraId="34436A6F" w14:textId="77777777" w:rsidR="00070CF6" w:rsidRPr="00070CF6" w:rsidRDefault="00070CF6" w:rsidP="00906C9B">
            <w:pPr>
              <w:rPr>
                <w:rFonts w:ascii="Century Gothic" w:hAnsi="Century Gothic"/>
                <w:sz w:val="24"/>
              </w:rPr>
            </w:pPr>
            <w:r w:rsidRPr="00070CF6">
              <w:rPr>
                <w:rFonts w:ascii="Century Gothic" w:hAnsi="Century Gothic"/>
                <w:sz w:val="24"/>
              </w:rPr>
              <w:t>Nationality</w:t>
            </w:r>
          </w:p>
        </w:tc>
        <w:tc>
          <w:tcPr>
            <w:tcW w:w="7474" w:type="dxa"/>
          </w:tcPr>
          <w:p w14:paraId="1956F6F9" w14:textId="77777777" w:rsidR="00070CF6" w:rsidRPr="00070CF6" w:rsidRDefault="00070CF6" w:rsidP="00906C9B">
            <w:pPr>
              <w:rPr>
                <w:rFonts w:ascii="Century Gothic" w:hAnsi="Century Gothic"/>
                <w:sz w:val="24"/>
              </w:rPr>
            </w:pPr>
            <w:r w:rsidRPr="00070CF6">
              <w:rPr>
                <w:rFonts w:ascii="Century Gothic" w:hAnsi="Century Gothic"/>
                <w:sz w:val="24"/>
              </w:rPr>
              <w:t xml:space="preserve">:  Sri Lankan </w:t>
            </w:r>
          </w:p>
        </w:tc>
      </w:tr>
    </w:tbl>
    <w:p w14:paraId="0DB5685A" w14:textId="77777777" w:rsidR="00DC7F02" w:rsidRDefault="00DC7F02">
      <w:r>
        <w:rPr>
          <w:noProof/>
        </w:rPr>
        <mc:AlternateContent>
          <mc:Choice Requires="wps">
            <w:drawing>
              <wp:anchor distT="0" distB="0" distL="114300" distR="114300" simplePos="0" relativeHeight="251660288" behindDoc="0" locked="0" layoutInCell="1" allowOverlap="1" wp14:anchorId="3156A5DC" wp14:editId="6425C575">
                <wp:simplePos x="0" y="0"/>
                <wp:positionH relativeFrom="column">
                  <wp:posOffset>32348</wp:posOffset>
                </wp:positionH>
                <wp:positionV relativeFrom="paragraph">
                  <wp:posOffset>5342</wp:posOffset>
                </wp:positionV>
                <wp:extent cx="6174889"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174889"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B1FF2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4pt" to="48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" strokecolor="#c00000" strokeweight="1.5pt">
                <v:stroke joinstyle="miter"/>
              </v:line>
            </w:pict>
          </mc:Fallback>
        </mc:AlternateContent>
      </w:r>
    </w:p>
    <w:p w14:paraId="0370EEF5" w14:textId="77777777" w:rsidR="00070CF6" w:rsidRDefault="00070CF6" w:rsidP="00DC7F02"/>
    <w:p w14:paraId="1E8BF191" w14:textId="77777777" w:rsidR="00070CF6" w:rsidRPr="00070CF6" w:rsidRDefault="00842CD9" w:rsidP="00070CF6">
      <w:pPr>
        <w:rPr>
          <w:rFonts w:ascii="Century Gothic" w:hAnsi="Century Gothic"/>
          <w:sz w:val="24"/>
        </w:rPr>
      </w:pPr>
      <w:r>
        <w:rPr>
          <w:rFonts w:ascii="Century Gothic" w:hAnsi="Century Gothic"/>
          <w:b/>
          <w:sz w:val="24"/>
        </w:rPr>
        <w:t>PROFILE</w:t>
      </w:r>
    </w:p>
    <w:p w14:paraId="79BF02DE" w14:textId="4B9DD5BF" w:rsidR="00070CF6" w:rsidRDefault="00070CF6" w:rsidP="00070CF6">
      <w:pPr>
        <w:spacing w:line="240" w:lineRule="auto"/>
        <w:jc w:val="both"/>
        <w:rPr>
          <w:rFonts w:ascii="Century Gothic" w:hAnsi="Century Gothic"/>
          <w:sz w:val="24"/>
        </w:rPr>
      </w:pPr>
      <w:r w:rsidRPr="00070CF6">
        <w:rPr>
          <w:rFonts w:ascii="Century Gothic" w:hAnsi="Century Gothic"/>
          <w:sz w:val="24"/>
        </w:rPr>
        <w:t xml:space="preserve">An applicant with research experience in </w:t>
      </w:r>
      <w:r w:rsidR="00445288">
        <w:rPr>
          <w:rFonts w:ascii="Century Gothic" w:hAnsi="Century Gothic"/>
          <w:b/>
          <w:sz w:val="24"/>
        </w:rPr>
        <w:t xml:space="preserve">Analytical Chemistry, </w:t>
      </w:r>
      <w:r w:rsidRPr="00B110CB">
        <w:rPr>
          <w:rFonts w:ascii="Century Gothic" w:hAnsi="Century Gothic"/>
          <w:b/>
          <w:sz w:val="24"/>
        </w:rPr>
        <w:t>Nanotechnology</w:t>
      </w:r>
      <w:r w:rsidR="006039B3">
        <w:rPr>
          <w:rFonts w:ascii="Century Gothic" w:hAnsi="Century Gothic"/>
          <w:b/>
          <w:sz w:val="24"/>
        </w:rPr>
        <w:t>, Aquatic Ecology</w:t>
      </w:r>
      <w:r w:rsidRPr="00070CF6">
        <w:rPr>
          <w:rFonts w:ascii="Century Gothic" w:hAnsi="Century Gothic"/>
          <w:sz w:val="24"/>
        </w:rPr>
        <w:t xml:space="preserve"> </w:t>
      </w:r>
      <w:r w:rsidR="00445288">
        <w:rPr>
          <w:rFonts w:ascii="Century Gothic" w:hAnsi="Century Gothic"/>
          <w:sz w:val="24"/>
        </w:rPr>
        <w:t xml:space="preserve">and </w:t>
      </w:r>
      <w:r w:rsidR="00445288" w:rsidRPr="00445288">
        <w:rPr>
          <w:rFonts w:ascii="Century Gothic" w:hAnsi="Century Gothic"/>
          <w:b/>
          <w:sz w:val="24"/>
        </w:rPr>
        <w:t>Food Science</w:t>
      </w:r>
      <w:r w:rsidR="00CA31E2">
        <w:rPr>
          <w:rFonts w:ascii="Century Gothic" w:hAnsi="Century Gothic"/>
          <w:b/>
          <w:sz w:val="24"/>
        </w:rPr>
        <w:t xml:space="preserve"> and Technology</w:t>
      </w:r>
      <w:r w:rsidR="00445288">
        <w:rPr>
          <w:rFonts w:ascii="Century Gothic" w:hAnsi="Century Gothic"/>
          <w:sz w:val="24"/>
        </w:rPr>
        <w:t xml:space="preserve"> </w:t>
      </w:r>
      <w:r w:rsidRPr="00070CF6">
        <w:rPr>
          <w:rFonts w:ascii="Century Gothic" w:hAnsi="Century Gothic"/>
          <w:sz w:val="24"/>
        </w:rPr>
        <w:t xml:space="preserve">with a desire to get advanced knowledge through active participation in research and academics aspire to become a leading </w:t>
      </w:r>
      <w:r w:rsidR="00586025">
        <w:rPr>
          <w:rFonts w:ascii="Century Gothic" w:hAnsi="Century Gothic"/>
          <w:sz w:val="24"/>
        </w:rPr>
        <w:t>Scientist.</w:t>
      </w:r>
      <w:r w:rsidRPr="00070CF6">
        <w:rPr>
          <w:rFonts w:ascii="Century Gothic" w:hAnsi="Century Gothic"/>
          <w:sz w:val="24"/>
        </w:rPr>
        <w:t xml:space="preserve"> </w:t>
      </w:r>
    </w:p>
    <w:p w14:paraId="2FDDEB85" w14:textId="7DBD65A6" w:rsidR="000E2006" w:rsidRDefault="000E2006" w:rsidP="00070CF6">
      <w:pPr>
        <w:spacing w:line="240" w:lineRule="auto"/>
        <w:jc w:val="both"/>
        <w:rPr>
          <w:rFonts w:ascii="Century Gothic" w:hAnsi="Century Gothic"/>
          <w:sz w:val="24"/>
        </w:rPr>
      </w:pPr>
    </w:p>
    <w:p w14:paraId="3C012A09" w14:textId="77777777" w:rsidR="005237BB" w:rsidRPr="005237BB" w:rsidRDefault="005237BB" w:rsidP="005237BB">
      <w:pPr>
        <w:spacing w:line="240" w:lineRule="auto"/>
        <w:jc w:val="both"/>
        <w:rPr>
          <w:rFonts w:ascii="Century Gothic" w:hAnsi="Century Gothic"/>
          <w:b/>
          <w:sz w:val="24"/>
        </w:rPr>
      </w:pPr>
      <w:r w:rsidRPr="005237BB">
        <w:rPr>
          <w:rFonts w:ascii="Century Gothic" w:hAnsi="Century Gothic"/>
          <w:b/>
          <w:sz w:val="24"/>
        </w:rPr>
        <w:t>EDUCATION</w:t>
      </w:r>
    </w:p>
    <w:p w14:paraId="05D14943" w14:textId="059F8751" w:rsidR="005237BB" w:rsidRDefault="005237BB" w:rsidP="00070CF6">
      <w:pPr>
        <w:spacing w:line="240" w:lineRule="auto"/>
        <w:jc w:val="both"/>
        <w:rPr>
          <w:rFonts w:ascii="Century Gothic" w:hAnsi="Century Gothic"/>
          <w:b/>
          <w:sz w:val="24"/>
        </w:rPr>
      </w:pPr>
      <w:r w:rsidRPr="0081771E">
        <w:rPr>
          <w:rFonts w:ascii="Century Gothic" w:hAnsi="Century Gothic"/>
          <w:b/>
          <w:sz w:val="24"/>
        </w:rPr>
        <w:t>University Education</w:t>
      </w:r>
    </w:p>
    <w:p w14:paraId="5416E87F" w14:textId="644A3369" w:rsidR="00C20042" w:rsidRPr="0081771E" w:rsidRDefault="007F5ACB" w:rsidP="00070CF6">
      <w:pPr>
        <w:spacing w:line="240" w:lineRule="auto"/>
        <w:jc w:val="both"/>
        <w:rPr>
          <w:rFonts w:ascii="Century Gothic" w:hAnsi="Century Gothic"/>
          <w:b/>
          <w:sz w:val="24"/>
        </w:rPr>
      </w:pPr>
      <w:r>
        <w:rPr>
          <w:rFonts w:ascii="Century Gothic" w:hAnsi="Century Gothic"/>
          <w:color w:val="C00000"/>
          <w:sz w:val="24"/>
        </w:rPr>
        <w:t>02/2016</w:t>
      </w:r>
      <w:r w:rsidR="00C20042" w:rsidRPr="002A2E2D">
        <w:rPr>
          <w:rFonts w:ascii="Century Gothic" w:hAnsi="Century Gothic"/>
          <w:color w:val="C00000"/>
          <w:sz w:val="24"/>
        </w:rPr>
        <w:t xml:space="preserve"> – 03/2020</w:t>
      </w:r>
      <w:r w:rsidR="00C20042">
        <w:rPr>
          <w:rFonts w:ascii="Century Gothic" w:hAnsi="Century Gothic"/>
          <w:color w:val="C00000"/>
          <w:sz w:val="24"/>
        </w:rPr>
        <w:t xml:space="preserve"> </w:t>
      </w:r>
    </w:p>
    <w:tbl>
      <w:tblPr>
        <w:tblStyle w:val="TableGrid"/>
        <w:tblpPr w:leftFromText="180" w:rightFromText="180" w:vertAnchor="text" w:horzAnchor="margin"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850"/>
        <w:gridCol w:w="3403"/>
      </w:tblGrid>
      <w:tr w:rsidR="005237BB" w14:paraId="204E8358" w14:textId="77777777" w:rsidTr="00A05DE8">
        <w:trPr>
          <w:trHeight w:val="4395"/>
        </w:trPr>
        <w:tc>
          <w:tcPr>
            <w:tcW w:w="5387" w:type="dxa"/>
          </w:tcPr>
          <w:p w14:paraId="54B202F7" w14:textId="77777777" w:rsidR="005237BB" w:rsidRDefault="005237BB" w:rsidP="005237BB">
            <w:pPr>
              <w:rPr>
                <w:rFonts w:ascii="Century Gothic" w:hAnsi="Century Gothic"/>
                <w:b/>
                <w:sz w:val="24"/>
              </w:rPr>
            </w:pPr>
            <w:r w:rsidRPr="00013B83">
              <w:rPr>
                <w:rFonts w:ascii="Century Gothic" w:hAnsi="Century Gothic"/>
                <w:b/>
                <w:sz w:val="24"/>
              </w:rPr>
              <w:t>Faculty of Livestock Fisheries and Nutrition, Wayamba University of Sri Lanka.</w:t>
            </w:r>
          </w:p>
          <w:p w14:paraId="4C28AC8D" w14:textId="77777777" w:rsidR="005237BB" w:rsidRDefault="005237BB" w:rsidP="005237BB">
            <w:pPr>
              <w:rPr>
                <w:rFonts w:ascii="Century Gothic" w:hAnsi="Century Gothic"/>
                <w:b/>
                <w:sz w:val="24"/>
              </w:rPr>
            </w:pPr>
          </w:p>
          <w:p w14:paraId="4F706980" w14:textId="77777777" w:rsidR="005237BB" w:rsidRPr="00013B83" w:rsidRDefault="005237BB" w:rsidP="005237BB">
            <w:pPr>
              <w:spacing w:after="160"/>
              <w:rPr>
                <w:rFonts w:ascii="Century Gothic" w:hAnsi="Century Gothic"/>
                <w:sz w:val="24"/>
              </w:rPr>
            </w:pPr>
            <w:r w:rsidRPr="00666BFA">
              <w:rPr>
                <w:rFonts w:ascii="Century Gothic" w:hAnsi="Century Gothic"/>
                <w:sz w:val="24"/>
              </w:rPr>
              <w:t>B.Sc. Food Production and Technology Management</w:t>
            </w:r>
            <w:r>
              <w:rPr>
                <w:rFonts w:ascii="Century Gothic" w:hAnsi="Century Gothic"/>
                <w:sz w:val="24"/>
              </w:rPr>
              <w:t xml:space="preserve"> (Special)</w:t>
            </w:r>
          </w:p>
          <w:p w14:paraId="268C29E5" w14:textId="6CB62267" w:rsidR="005237BB" w:rsidRDefault="005237BB" w:rsidP="005237BB">
            <w:pPr>
              <w:spacing w:after="160"/>
              <w:rPr>
                <w:rFonts w:ascii="Century Gothic" w:hAnsi="Century Gothic"/>
                <w:b/>
                <w:sz w:val="24"/>
              </w:rPr>
            </w:pPr>
            <w:r w:rsidRPr="00013B83">
              <w:rPr>
                <w:rFonts w:ascii="Century Gothic" w:hAnsi="Century Gothic"/>
                <w:b/>
                <w:sz w:val="24"/>
              </w:rPr>
              <w:t>Undergraduate research</w:t>
            </w:r>
          </w:p>
          <w:p w14:paraId="2252AC7A" w14:textId="625CBBAB" w:rsidR="00C20042" w:rsidRDefault="00C20042" w:rsidP="005237BB">
            <w:pPr>
              <w:spacing w:after="160"/>
              <w:rPr>
                <w:rFonts w:ascii="Century Gothic" w:hAnsi="Century Gothic"/>
                <w:b/>
                <w:sz w:val="24"/>
              </w:rPr>
            </w:pPr>
            <w:r>
              <w:rPr>
                <w:rFonts w:ascii="Century Gothic" w:hAnsi="Century Gothic"/>
                <w:b/>
                <w:sz w:val="24"/>
              </w:rPr>
              <w:t>Title:</w:t>
            </w:r>
            <w:r w:rsidR="009D0B9B" w:rsidRPr="009D0B9B">
              <w:rPr>
                <w:rFonts w:ascii="Century Gothic" w:hAnsi="Century Gothic"/>
                <w:sz w:val="24"/>
              </w:rPr>
              <w:t xml:space="preserve"> </w:t>
            </w:r>
            <w:r w:rsidR="009D0B9B" w:rsidRPr="00A05DE8">
              <w:rPr>
                <w:rFonts w:ascii="Century Gothic" w:hAnsi="Century Gothic"/>
                <w:sz w:val="24"/>
              </w:rPr>
              <w:t xml:space="preserve">A novel method to remove excess phosphate ions in water using </w:t>
            </w:r>
            <w:proofErr w:type="spellStart"/>
            <w:r w:rsidR="009D0B9B" w:rsidRPr="00A05DE8">
              <w:rPr>
                <w:rFonts w:ascii="Century Gothic" w:hAnsi="Century Gothic"/>
                <w:sz w:val="24"/>
              </w:rPr>
              <w:t>vaterite</w:t>
            </w:r>
            <w:proofErr w:type="spellEnd"/>
            <w:r w:rsidR="009D0B9B" w:rsidRPr="00A05DE8">
              <w:rPr>
                <w:rFonts w:ascii="Century Gothic" w:hAnsi="Century Gothic"/>
                <w:sz w:val="24"/>
              </w:rPr>
              <w:t xml:space="preserve"> polymorph of calcium carbonate nanoparticles</w:t>
            </w:r>
          </w:p>
          <w:p w14:paraId="6A2FFA39" w14:textId="77777777" w:rsidR="005237BB" w:rsidRDefault="005237BB" w:rsidP="005237BB">
            <w:pPr>
              <w:spacing w:after="160"/>
              <w:rPr>
                <w:rFonts w:ascii="Century Gothic" w:hAnsi="Century Gothic"/>
                <w:sz w:val="24"/>
              </w:rPr>
            </w:pPr>
            <w:r w:rsidRPr="00A05DE8">
              <w:rPr>
                <w:rFonts w:ascii="Century Gothic" w:hAnsi="Century Gothic"/>
                <w:b/>
                <w:sz w:val="24"/>
              </w:rPr>
              <w:t>Department of Chemistry, Faculty of Science, University of Peradeniya, Sri Lanka</w:t>
            </w:r>
            <w:r w:rsidRPr="00013B83">
              <w:rPr>
                <w:rFonts w:ascii="Century Gothic" w:hAnsi="Century Gothic"/>
                <w:sz w:val="24"/>
              </w:rPr>
              <w:t xml:space="preserve">. </w:t>
            </w:r>
          </w:p>
          <w:p w14:paraId="4D9F5A36" w14:textId="77777777" w:rsidR="005237BB" w:rsidRPr="00013B83" w:rsidRDefault="005237BB" w:rsidP="005237BB">
            <w:pPr>
              <w:rPr>
                <w:rFonts w:ascii="Century Gothic" w:hAnsi="Century Gothic"/>
                <w:sz w:val="24"/>
              </w:rPr>
            </w:pPr>
            <w:r w:rsidRPr="00013B83">
              <w:rPr>
                <w:rFonts w:ascii="Century Gothic" w:hAnsi="Century Gothic"/>
                <w:b/>
                <w:sz w:val="24"/>
              </w:rPr>
              <w:t>Supervisors</w:t>
            </w:r>
            <w:r>
              <w:rPr>
                <w:rFonts w:ascii="Century Gothic" w:hAnsi="Century Gothic"/>
                <w:sz w:val="24"/>
              </w:rPr>
              <w:t xml:space="preserve">: </w:t>
            </w:r>
            <w:r w:rsidRPr="00013B83">
              <w:rPr>
                <w:rFonts w:ascii="Arial" w:eastAsia="Arial" w:hAnsi="Arial" w:cs="Arial"/>
                <w:color w:val="000000"/>
                <w:sz w:val="24"/>
              </w:rPr>
              <w:t xml:space="preserve"> </w:t>
            </w:r>
            <w:r w:rsidRPr="00013B83">
              <w:rPr>
                <w:rFonts w:ascii="Century Gothic" w:hAnsi="Century Gothic"/>
                <w:sz w:val="24"/>
              </w:rPr>
              <w:t>Prof. R.M.G</w:t>
            </w:r>
            <w:r>
              <w:rPr>
                <w:rFonts w:ascii="Century Gothic" w:hAnsi="Century Gothic"/>
                <w:sz w:val="24"/>
              </w:rPr>
              <w:t xml:space="preserve">. </w:t>
            </w:r>
            <w:r w:rsidRPr="00013B83">
              <w:rPr>
                <w:rFonts w:ascii="Century Gothic" w:hAnsi="Century Gothic"/>
                <w:sz w:val="24"/>
              </w:rPr>
              <w:t xml:space="preserve"> </w:t>
            </w:r>
            <w:proofErr w:type="spellStart"/>
            <w:r w:rsidRPr="00013B83">
              <w:rPr>
                <w:rFonts w:ascii="Century Gothic" w:hAnsi="Century Gothic"/>
                <w:sz w:val="24"/>
              </w:rPr>
              <w:t>Rajapakse</w:t>
            </w:r>
            <w:proofErr w:type="spellEnd"/>
            <w:r w:rsidRPr="00013B83">
              <w:rPr>
                <w:rFonts w:ascii="Century Gothic" w:hAnsi="Century Gothic"/>
                <w:sz w:val="24"/>
              </w:rPr>
              <w:t xml:space="preserve"> </w:t>
            </w:r>
          </w:p>
          <w:p w14:paraId="7554ACF8" w14:textId="77777777" w:rsidR="005237BB" w:rsidRPr="007B29A6" w:rsidRDefault="005237BB" w:rsidP="005237BB">
            <w:pPr>
              <w:tabs>
                <w:tab w:val="left" w:pos="1440"/>
              </w:tabs>
              <w:rPr>
                <w:rFonts w:ascii="Century Gothic" w:hAnsi="Century Gothic"/>
                <w:sz w:val="24"/>
              </w:rPr>
            </w:pPr>
            <w:r>
              <w:rPr>
                <w:rFonts w:ascii="Century Gothic" w:hAnsi="Century Gothic"/>
                <w:sz w:val="24"/>
              </w:rPr>
              <w:tab/>
              <w:t xml:space="preserve"> Dr. W.M.H.K. </w:t>
            </w:r>
            <w:proofErr w:type="spellStart"/>
            <w:r>
              <w:rPr>
                <w:rFonts w:ascii="Century Gothic" w:hAnsi="Century Gothic"/>
                <w:sz w:val="24"/>
              </w:rPr>
              <w:t>Wijenayake</w:t>
            </w:r>
            <w:proofErr w:type="spellEnd"/>
            <w:r>
              <w:rPr>
                <w:rFonts w:ascii="Century Gothic" w:hAnsi="Century Gothic"/>
                <w:sz w:val="24"/>
              </w:rPr>
              <w:t xml:space="preserve"> </w:t>
            </w:r>
          </w:p>
        </w:tc>
        <w:tc>
          <w:tcPr>
            <w:tcW w:w="850" w:type="dxa"/>
          </w:tcPr>
          <w:p w14:paraId="4C7CA0C0" w14:textId="77777777" w:rsidR="005237BB" w:rsidRDefault="005237BB" w:rsidP="005237BB">
            <w:pPr>
              <w:jc w:val="both"/>
              <w:rPr>
                <w:rFonts w:ascii="Century Gothic" w:hAnsi="Century Gothic"/>
                <w:b/>
                <w:sz w:val="24"/>
              </w:rPr>
            </w:pPr>
          </w:p>
        </w:tc>
        <w:tc>
          <w:tcPr>
            <w:tcW w:w="3403" w:type="dxa"/>
          </w:tcPr>
          <w:p w14:paraId="642FCCED" w14:textId="77777777" w:rsidR="005237BB" w:rsidRDefault="005237BB" w:rsidP="005237BB">
            <w:pPr>
              <w:rPr>
                <w:rFonts w:ascii="Century Gothic" w:hAnsi="Century Gothic"/>
                <w:b/>
                <w:sz w:val="24"/>
              </w:rPr>
            </w:pPr>
            <w:r>
              <w:rPr>
                <w:rFonts w:ascii="Century Gothic" w:hAnsi="Century Gothic"/>
                <w:b/>
                <w:sz w:val="24"/>
              </w:rPr>
              <w:t xml:space="preserve">Number of credits: </w:t>
            </w:r>
            <w:r w:rsidRPr="00B110CB">
              <w:rPr>
                <w:rFonts w:ascii="Century Gothic" w:hAnsi="Century Gothic"/>
                <w:sz w:val="24"/>
              </w:rPr>
              <w:t>121</w:t>
            </w:r>
          </w:p>
          <w:p w14:paraId="18D57E83" w14:textId="77777777" w:rsidR="005237BB" w:rsidRDefault="005237BB" w:rsidP="005237BB">
            <w:pPr>
              <w:rPr>
                <w:rFonts w:ascii="Century Gothic" w:hAnsi="Century Gothic"/>
                <w:b/>
                <w:sz w:val="24"/>
              </w:rPr>
            </w:pPr>
          </w:p>
          <w:p w14:paraId="516315F8" w14:textId="77777777" w:rsidR="005237BB" w:rsidRDefault="005237BB" w:rsidP="005237BB">
            <w:pPr>
              <w:rPr>
                <w:rFonts w:ascii="Arial" w:eastAsia="Arial" w:hAnsi="Arial" w:cs="Arial"/>
                <w:color w:val="000000"/>
                <w:sz w:val="24"/>
              </w:rPr>
            </w:pPr>
            <w:r>
              <w:rPr>
                <w:rFonts w:ascii="Century Gothic" w:hAnsi="Century Gothic"/>
                <w:b/>
                <w:sz w:val="24"/>
              </w:rPr>
              <w:t xml:space="preserve">Major subjects: </w:t>
            </w:r>
            <w:r w:rsidRPr="00013B83">
              <w:rPr>
                <w:rFonts w:ascii="Arial" w:eastAsia="Arial" w:hAnsi="Arial" w:cs="Arial"/>
                <w:color w:val="000000"/>
                <w:sz w:val="24"/>
              </w:rPr>
              <w:t xml:space="preserve"> </w:t>
            </w:r>
          </w:p>
          <w:p w14:paraId="614EB5A4" w14:textId="77777777" w:rsidR="005237BB" w:rsidRPr="00B110CB" w:rsidRDefault="005237BB" w:rsidP="005237BB">
            <w:pPr>
              <w:rPr>
                <w:rFonts w:ascii="Century Gothic" w:hAnsi="Century Gothic"/>
                <w:sz w:val="24"/>
              </w:rPr>
            </w:pPr>
            <w:r w:rsidRPr="00B110CB">
              <w:rPr>
                <w:rFonts w:ascii="Century Gothic" w:hAnsi="Century Gothic"/>
                <w:sz w:val="24"/>
              </w:rPr>
              <w:t xml:space="preserve">Chemistry </w:t>
            </w:r>
          </w:p>
          <w:p w14:paraId="239B39A9" w14:textId="77777777" w:rsidR="005237BB" w:rsidRPr="00B110CB" w:rsidRDefault="005237BB" w:rsidP="005237BB">
            <w:pPr>
              <w:rPr>
                <w:rFonts w:ascii="Century Gothic" w:hAnsi="Century Gothic"/>
                <w:sz w:val="24"/>
              </w:rPr>
            </w:pPr>
            <w:r w:rsidRPr="00B110CB">
              <w:rPr>
                <w:rFonts w:ascii="Century Gothic" w:hAnsi="Century Gothic"/>
                <w:sz w:val="24"/>
              </w:rPr>
              <w:t xml:space="preserve">Food </w:t>
            </w:r>
            <w:r>
              <w:rPr>
                <w:rFonts w:ascii="Century Gothic" w:hAnsi="Century Gothic"/>
                <w:sz w:val="24"/>
              </w:rPr>
              <w:t>S</w:t>
            </w:r>
            <w:r w:rsidRPr="00B110CB">
              <w:rPr>
                <w:rFonts w:ascii="Century Gothic" w:hAnsi="Century Gothic"/>
                <w:sz w:val="24"/>
              </w:rPr>
              <w:t xml:space="preserve">cience </w:t>
            </w:r>
          </w:p>
          <w:p w14:paraId="499B93E1" w14:textId="77777777" w:rsidR="00CB576D" w:rsidRDefault="005237BB" w:rsidP="005237BB">
            <w:pPr>
              <w:rPr>
                <w:rFonts w:ascii="Century Gothic" w:hAnsi="Century Gothic"/>
                <w:sz w:val="24"/>
              </w:rPr>
            </w:pPr>
            <w:r w:rsidRPr="00B110CB">
              <w:rPr>
                <w:rFonts w:ascii="Century Gothic" w:hAnsi="Century Gothic"/>
                <w:sz w:val="24"/>
              </w:rPr>
              <w:t xml:space="preserve">Aquaculture and </w:t>
            </w:r>
            <w:r>
              <w:rPr>
                <w:rFonts w:ascii="Century Gothic" w:hAnsi="Century Gothic"/>
                <w:sz w:val="24"/>
              </w:rPr>
              <w:t>F</w:t>
            </w:r>
            <w:r w:rsidRPr="00B110CB">
              <w:rPr>
                <w:rFonts w:ascii="Century Gothic" w:hAnsi="Century Gothic"/>
                <w:sz w:val="24"/>
              </w:rPr>
              <w:t>isheries</w:t>
            </w:r>
          </w:p>
          <w:p w14:paraId="14FFBD26" w14:textId="389193D1" w:rsidR="005237BB" w:rsidRPr="00B110CB" w:rsidRDefault="00CB576D" w:rsidP="005237BB">
            <w:pPr>
              <w:rPr>
                <w:rFonts w:ascii="Century Gothic" w:hAnsi="Century Gothic"/>
                <w:sz w:val="24"/>
              </w:rPr>
            </w:pPr>
            <w:r>
              <w:rPr>
                <w:rFonts w:ascii="Century Gothic" w:hAnsi="Century Gothic"/>
                <w:sz w:val="24"/>
              </w:rPr>
              <w:t xml:space="preserve">Livestock </w:t>
            </w:r>
            <w:bookmarkStart w:id="0" w:name="_GoBack"/>
            <w:bookmarkEnd w:id="0"/>
            <w:r w:rsidR="005237BB" w:rsidRPr="00B110CB">
              <w:rPr>
                <w:rFonts w:ascii="Century Gothic" w:hAnsi="Century Gothic"/>
                <w:sz w:val="24"/>
              </w:rPr>
              <w:t xml:space="preserve">  </w:t>
            </w:r>
          </w:p>
          <w:p w14:paraId="3208097C" w14:textId="77777777" w:rsidR="005237BB" w:rsidRPr="00B110CB" w:rsidRDefault="005237BB" w:rsidP="005237BB">
            <w:pPr>
              <w:rPr>
                <w:rFonts w:ascii="Century Gothic" w:hAnsi="Century Gothic"/>
                <w:sz w:val="24"/>
              </w:rPr>
            </w:pPr>
            <w:r w:rsidRPr="00B110CB">
              <w:rPr>
                <w:rFonts w:ascii="Century Gothic" w:hAnsi="Century Gothic"/>
                <w:sz w:val="24"/>
              </w:rPr>
              <w:t>Agriculture</w:t>
            </w:r>
          </w:p>
          <w:p w14:paraId="7960BA1A" w14:textId="77777777" w:rsidR="005237BB" w:rsidRPr="00B110CB" w:rsidRDefault="005237BB" w:rsidP="005237BB">
            <w:pPr>
              <w:rPr>
                <w:rFonts w:ascii="Century Gothic" w:hAnsi="Century Gothic"/>
                <w:sz w:val="24"/>
              </w:rPr>
            </w:pPr>
            <w:r w:rsidRPr="00B110CB">
              <w:rPr>
                <w:rFonts w:ascii="Century Gothic" w:hAnsi="Century Gothic"/>
                <w:sz w:val="24"/>
              </w:rPr>
              <w:t xml:space="preserve">Environmental </w:t>
            </w:r>
            <w:r>
              <w:rPr>
                <w:rFonts w:ascii="Century Gothic" w:hAnsi="Century Gothic"/>
                <w:sz w:val="24"/>
              </w:rPr>
              <w:t>S</w:t>
            </w:r>
            <w:r w:rsidRPr="00B110CB">
              <w:rPr>
                <w:rFonts w:ascii="Century Gothic" w:hAnsi="Century Gothic"/>
                <w:sz w:val="24"/>
              </w:rPr>
              <w:t xml:space="preserve">cience </w:t>
            </w:r>
          </w:p>
          <w:p w14:paraId="0ED07268" w14:textId="77777777" w:rsidR="005237BB" w:rsidRDefault="005237BB" w:rsidP="005237BB">
            <w:pPr>
              <w:rPr>
                <w:rFonts w:ascii="Century Gothic" w:hAnsi="Century Gothic"/>
                <w:b/>
                <w:sz w:val="24"/>
              </w:rPr>
            </w:pPr>
          </w:p>
          <w:p w14:paraId="6DC1B61A" w14:textId="77777777" w:rsidR="005237BB" w:rsidRDefault="005237BB" w:rsidP="005237BB">
            <w:pPr>
              <w:rPr>
                <w:rFonts w:ascii="Century Gothic" w:hAnsi="Century Gothic"/>
                <w:b/>
                <w:sz w:val="24"/>
              </w:rPr>
            </w:pPr>
            <w:r>
              <w:rPr>
                <w:rFonts w:ascii="Century Gothic" w:hAnsi="Century Gothic"/>
                <w:b/>
                <w:sz w:val="24"/>
              </w:rPr>
              <w:t>Other subjects:</w:t>
            </w:r>
          </w:p>
          <w:p w14:paraId="3B73F7BC" w14:textId="77777777" w:rsidR="005237BB" w:rsidRPr="00B110CB" w:rsidRDefault="005237BB" w:rsidP="005237BB">
            <w:pPr>
              <w:rPr>
                <w:rFonts w:ascii="Century Gothic" w:hAnsi="Century Gothic"/>
                <w:sz w:val="24"/>
              </w:rPr>
            </w:pPr>
            <w:r w:rsidRPr="00B110CB">
              <w:rPr>
                <w:rFonts w:ascii="Century Gothic" w:hAnsi="Century Gothic"/>
                <w:sz w:val="24"/>
              </w:rPr>
              <w:t xml:space="preserve">Human </w:t>
            </w:r>
            <w:r>
              <w:rPr>
                <w:rFonts w:ascii="Century Gothic" w:hAnsi="Century Gothic"/>
                <w:sz w:val="24"/>
              </w:rPr>
              <w:t>N</w:t>
            </w:r>
            <w:r w:rsidRPr="00B110CB">
              <w:rPr>
                <w:rFonts w:ascii="Century Gothic" w:hAnsi="Century Gothic"/>
                <w:sz w:val="24"/>
              </w:rPr>
              <w:t xml:space="preserve">utrition </w:t>
            </w:r>
          </w:p>
          <w:p w14:paraId="6AF3BD89" w14:textId="32D786E2" w:rsidR="005237BB" w:rsidRPr="00B110CB" w:rsidRDefault="005237BB" w:rsidP="005237BB">
            <w:pPr>
              <w:rPr>
                <w:rFonts w:ascii="Century Gothic" w:hAnsi="Century Gothic"/>
                <w:sz w:val="24"/>
              </w:rPr>
            </w:pPr>
            <w:r w:rsidRPr="00B110CB">
              <w:rPr>
                <w:rFonts w:ascii="Century Gothic" w:hAnsi="Century Gothic"/>
                <w:sz w:val="24"/>
              </w:rPr>
              <w:t xml:space="preserve">Animal </w:t>
            </w:r>
            <w:r>
              <w:rPr>
                <w:rFonts w:ascii="Century Gothic" w:hAnsi="Century Gothic"/>
                <w:sz w:val="24"/>
              </w:rPr>
              <w:t>N</w:t>
            </w:r>
            <w:r w:rsidRPr="00B110CB">
              <w:rPr>
                <w:rFonts w:ascii="Century Gothic" w:hAnsi="Century Gothic"/>
                <w:sz w:val="24"/>
              </w:rPr>
              <w:t>utrition</w:t>
            </w:r>
            <w:r w:rsidR="0070058D">
              <w:rPr>
                <w:rFonts w:ascii="Century Gothic" w:hAnsi="Century Gothic"/>
                <w:sz w:val="24"/>
              </w:rPr>
              <w:t xml:space="preserve"> &amp;</w:t>
            </w:r>
            <w:r w:rsidRPr="00B110CB">
              <w:rPr>
                <w:rFonts w:ascii="Century Gothic" w:hAnsi="Century Gothic"/>
                <w:sz w:val="24"/>
              </w:rPr>
              <w:t xml:space="preserve"> </w:t>
            </w:r>
            <w:r>
              <w:rPr>
                <w:rFonts w:ascii="Century Gothic" w:hAnsi="Century Gothic"/>
                <w:sz w:val="24"/>
              </w:rPr>
              <w:t>N</w:t>
            </w:r>
            <w:r w:rsidRPr="00B110CB">
              <w:rPr>
                <w:rFonts w:ascii="Century Gothic" w:hAnsi="Century Gothic"/>
                <w:sz w:val="24"/>
              </w:rPr>
              <w:t xml:space="preserve">utritional </w:t>
            </w:r>
            <w:r>
              <w:rPr>
                <w:rFonts w:ascii="Century Gothic" w:hAnsi="Century Gothic"/>
                <w:sz w:val="24"/>
              </w:rPr>
              <w:t>B</w:t>
            </w:r>
            <w:r w:rsidRPr="00B110CB">
              <w:rPr>
                <w:rFonts w:ascii="Century Gothic" w:hAnsi="Century Gothic"/>
                <w:sz w:val="24"/>
              </w:rPr>
              <w:t xml:space="preserve">iochemistry </w:t>
            </w:r>
          </w:p>
          <w:p w14:paraId="23BB3399" w14:textId="77777777" w:rsidR="005237BB" w:rsidRDefault="005237BB" w:rsidP="005237BB">
            <w:pPr>
              <w:rPr>
                <w:rFonts w:ascii="Century Gothic" w:hAnsi="Century Gothic"/>
                <w:b/>
                <w:sz w:val="24"/>
              </w:rPr>
            </w:pPr>
          </w:p>
          <w:p w14:paraId="5FB72DC0" w14:textId="77777777" w:rsidR="005237BB" w:rsidRDefault="005237BB" w:rsidP="005237BB">
            <w:pPr>
              <w:rPr>
                <w:rFonts w:ascii="Century Gothic" w:hAnsi="Century Gothic"/>
                <w:b/>
                <w:sz w:val="24"/>
              </w:rPr>
            </w:pPr>
          </w:p>
          <w:p w14:paraId="11630F4C" w14:textId="77777777" w:rsidR="005237BB" w:rsidRDefault="005237BB" w:rsidP="005237BB">
            <w:pPr>
              <w:rPr>
                <w:rFonts w:ascii="Century Gothic" w:hAnsi="Century Gothic"/>
                <w:b/>
                <w:sz w:val="24"/>
              </w:rPr>
            </w:pPr>
          </w:p>
        </w:tc>
      </w:tr>
    </w:tbl>
    <w:p w14:paraId="5E7A74AC" w14:textId="77777777" w:rsidR="005237BB" w:rsidRDefault="005237BB" w:rsidP="00070CF6">
      <w:pPr>
        <w:spacing w:line="240" w:lineRule="auto"/>
        <w:jc w:val="both"/>
        <w:rPr>
          <w:rFonts w:ascii="Century Gothic" w:hAnsi="Century Gothic"/>
          <w:sz w:val="24"/>
        </w:rPr>
      </w:pPr>
    </w:p>
    <w:p w14:paraId="46777011" w14:textId="77777777" w:rsidR="00A05DE8" w:rsidRDefault="00A05DE8" w:rsidP="005237BB">
      <w:pPr>
        <w:spacing w:line="240" w:lineRule="auto"/>
        <w:jc w:val="both"/>
        <w:rPr>
          <w:rFonts w:ascii="Century Gothic" w:hAnsi="Century Gothic"/>
          <w:b/>
          <w:sz w:val="24"/>
        </w:rPr>
      </w:pPr>
    </w:p>
    <w:p w14:paraId="58FA6FAC" w14:textId="706EAF50" w:rsidR="005237BB" w:rsidRDefault="006F0830" w:rsidP="00070CF6">
      <w:pPr>
        <w:spacing w:line="240" w:lineRule="auto"/>
        <w:jc w:val="both"/>
        <w:rPr>
          <w:rFonts w:ascii="Century Gothic" w:hAnsi="Century Gothic"/>
          <w:sz w:val="24"/>
        </w:rPr>
      </w:pPr>
      <w:r>
        <w:rPr>
          <w:rFonts w:ascii="Century Gothic" w:hAnsi="Century Gothic"/>
          <w:b/>
          <w:sz w:val="24"/>
        </w:rPr>
        <w:t xml:space="preserve">Current </w:t>
      </w:r>
      <w:r w:rsidR="005237BB" w:rsidRPr="007B29A6">
        <w:rPr>
          <w:rFonts w:ascii="Century Gothic" w:hAnsi="Century Gothic"/>
          <w:b/>
          <w:sz w:val="24"/>
        </w:rPr>
        <w:t>CGPA</w:t>
      </w:r>
      <w:r>
        <w:rPr>
          <w:rFonts w:ascii="Century Gothic" w:hAnsi="Century Gothic"/>
          <w:sz w:val="24"/>
        </w:rPr>
        <w:t>: 3.71</w:t>
      </w:r>
      <w:r w:rsidR="005237BB" w:rsidRPr="007B29A6">
        <w:rPr>
          <w:rFonts w:ascii="Century Gothic" w:hAnsi="Century Gothic"/>
          <w:sz w:val="24"/>
        </w:rPr>
        <w:t xml:space="preserve">/4.0 scale </w:t>
      </w:r>
    </w:p>
    <w:p w14:paraId="1A9AFECA" w14:textId="2A15B5ED" w:rsidR="005237BB" w:rsidRDefault="005237BB" w:rsidP="005237BB">
      <w:pPr>
        <w:spacing w:line="240" w:lineRule="auto"/>
        <w:jc w:val="both"/>
        <w:rPr>
          <w:rFonts w:ascii="Century Gothic" w:hAnsi="Century Gothic"/>
          <w:b/>
          <w:sz w:val="24"/>
        </w:rPr>
      </w:pPr>
      <w:r w:rsidRPr="003A56BA">
        <w:rPr>
          <w:rFonts w:ascii="Century Gothic" w:hAnsi="Century Gothic"/>
          <w:b/>
          <w:sz w:val="24"/>
        </w:rPr>
        <w:lastRenderedPageBreak/>
        <w:t>Collegiate Education</w:t>
      </w:r>
    </w:p>
    <w:p w14:paraId="1DF12169" w14:textId="73B9A0C1" w:rsidR="00C20042" w:rsidRDefault="00C20042" w:rsidP="005237BB">
      <w:pPr>
        <w:spacing w:line="240" w:lineRule="auto"/>
        <w:jc w:val="both"/>
        <w:rPr>
          <w:rFonts w:ascii="Century Gothic" w:hAnsi="Century Gothic"/>
          <w:sz w:val="24"/>
        </w:rPr>
      </w:pPr>
      <w:r w:rsidRPr="00861A33">
        <w:rPr>
          <w:rFonts w:ascii="Century Gothic" w:hAnsi="Century Gothic"/>
          <w:color w:val="C00000"/>
          <w:sz w:val="24"/>
        </w:rPr>
        <w:t>2011 - 2014</w:t>
      </w:r>
    </w:p>
    <w:tbl>
      <w:tblPr>
        <w:tblStyle w:val="TableGrid"/>
        <w:tblpPr w:leftFromText="180" w:rightFromText="180" w:vertAnchor="text" w:horzAnchor="margin"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
        <w:gridCol w:w="3505"/>
      </w:tblGrid>
      <w:tr w:rsidR="005237BB" w14:paraId="207DBB76" w14:textId="77777777" w:rsidTr="00BA6593">
        <w:trPr>
          <w:trHeight w:val="1692"/>
        </w:trPr>
        <w:tc>
          <w:tcPr>
            <w:tcW w:w="5670" w:type="dxa"/>
          </w:tcPr>
          <w:p w14:paraId="36E5FC5B" w14:textId="77777777" w:rsidR="005237BB" w:rsidRDefault="005237BB" w:rsidP="00485597">
            <w:pPr>
              <w:rPr>
                <w:rFonts w:ascii="Century Gothic" w:hAnsi="Century Gothic"/>
                <w:b/>
                <w:sz w:val="24"/>
              </w:rPr>
            </w:pPr>
            <w:r>
              <w:rPr>
                <w:rFonts w:ascii="Century Gothic" w:hAnsi="Century Gothic"/>
                <w:b/>
                <w:sz w:val="24"/>
              </w:rPr>
              <w:t>School: St. Aloysius' College, Galle, Sri Lanka.</w:t>
            </w:r>
          </w:p>
          <w:p w14:paraId="300F11AA" w14:textId="77777777" w:rsidR="005237BB" w:rsidRDefault="005237BB" w:rsidP="00485597">
            <w:pPr>
              <w:rPr>
                <w:rFonts w:ascii="Century Gothic" w:hAnsi="Century Gothic"/>
                <w:b/>
                <w:sz w:val="24"/>
              </w:rPr>
            </w:pPr>
          </w:p>
          <w:p w14:paraId="4D258218" w14:textId="77777777" w:rsidR="005237BB" w:rsidRPr="005A0A29" w:rsidRDefault="005237BB" w:rsidP="00485597">
            <w:pPr>
              <w:rPr>
                <w:rFonts w:ascii="Century Gothic" w:hAnsi="Century Gothic"/>
                <w:sz w:val="24"/>
              </w:rPr>
            </w:pPr>
            <w:r w:rsidRPr="005A0A29">
              <w:rPr>
                <w:rFonts w:ascii="Century Gothic" w:hAnsi="Century Gothic"/>
                <w:sz w:val="24"/>
              </w:rPr>
              <w:t>G.C.E A/L Examination</w:t>
            </w:r>
          </w:p>
          <w:p w14:paraId="32FCBCAB" w14:textId="77777777" w:rsidR="005237BB" w:rsidRDefault="005237BB" w:rsidP="00485597">
            <w:pPr>
              <w:rPr>
                <w:rFonts w:ascii="Century Gothic" w:hAnsi="Century Gothic"/>
                <w:b/>
                <w:sz w:val="24"/>
              </w:rPr>
            </w:pPr>
          </w:p>
          <w:p w14:paraId="24DEBFD1" w14:textId="77777777" w:rsidR="005237BB" w:rsidRDefault="005237BB" w:rsidP="00485597">
            <w:pPr>
              <w:rPr>
                <w:rFonts w:ascii="Century Gothic" w:hAnsi="Century Gothic"/>
                <w:b/>
                <w:sz w:val="24"/>
              </w:rPr>
            </w:pPr>
            <w:r>
              <w:rPr>
                <w:rFonts w:ascii="Century Gothic" w:hAnsi="Century Gothic"/>
                <w:b/>
                <w:sz w:val="24"/>
              </w:rPr>
              <w:t xml:space="preserve">Steam: </w:t>
            </w:r>
            <w:r w:rsidRPr="00861A33">
              <w:rPr>
                <w:rFonts w:ascii="Century Gothic" w:hAnsi="Century Gothic"/>
                <w:sz w:val="24"/>
              </w:rPr>
              <w:t>Biological Science</w:t>
            </w:r>
          </w:p>
        </w:tc>
        <w:tc>
          <w:tcPr>
            <w:tcW w:w="567" w:type="dxa"/>
          </w:tcPr>
          <w:p w14:paraId="10718AA6" w14:textId="77777777" w:rsidR="005237BB" w:rsidRDefault="005237BB" w:rsidP="00485597">
            <w:pPr>
              <w:jc w:val="both"/>
              <w:rPr>
                <w:rFonts w:ascii="Century Gothic" w:hAnsi="Century Gothic"/>
                <w:b/>
                <w:sz w:val="24"/>
              </w:rPr>
            </w:pPr>
          </w:p>
        </w:tc>
        <w:tc>
          <w:tcPr>
            <w:tcW w:w="3505" w:type="dxa"/>
          </w:tcPr>
          <w:p w14:paraId="6EE0ADFC" w14:textId="77777777" w:rsidR="005237BB" w:rsidRDefault="005237BB" w:rsidP="00485597">
            <w:pPr>
              <w:rPr>
                <w:rFonts w:ascii="Century Gothic" w:hAnsi="Century Gothic"/>
                <w:b/>
                <w:sz w:val="24"/>
              </w:rPr>
            </w:pPr>
            <w:r>
              <w:rPr>
                <w:rFonts w:ascii="Century Gothic" w:hAnsi="Century Gothic"/>
                <w:b/>
                <w:sz w:val="24"/>
              </w:rPr>
              <w:t>Subjects and grades:</w:t>
            </w:r>
          </w:p>
          <w:p w14:paraId="3C7F98C7" w14:textId="77777777" w:rsidR="005237BB" w:rsidRDefault="005237BB" w:rsidP="00485597">
            <w:pPr>
              <w:rPr>
                <w:rFonts w:ascii="Century Gothic" w:hAnsi="Century Gothic"/>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500"/>
            </w:tblGrid>
            <w:tr w:rsidR="005237BB" w14:paraId="17218463" w14:textId="77777777" w:rsidTr="00485597">
              <w:tc>
                <w:tcPr>
                  <w:tcW w:w="1500" w:type="dxa"/>
                </w:tcPr>
                <w:p w14:paraId="0614EA6E" w14:textId="77777777" w:rsidR="005237BB" w:rsidRPr="00861A33" w:rsidRDefault="005237BB" w:rsidP="00D925A2">
                  <w:pPr>
                    <w:framePr w:hSpace="180" w:wrap="around" w:vAnchor="text" w:hAnchor="margin" w:y="223"/>
                    <w:rPr>
                      <w:rFonts w:ascii="Century Gothic" w:hAnsi="Century Gothic"/>
                      <w:sz w:val="24"/>
                    </w:rPr>
                  </w:pPr>
                  <w:r w:rsidRPr="00861A33">
                    <w:rPr>
                      <w:rFonts w:ascii="Century Gothic" w:hAnsi="Century Gothic"/>
                      <w:sz w:val="24"/>
                    </w:rPr>
                    <w:t>Chemistry</w:t>
                  </w:r>
                </w:p>
              </w:tc>
              <w:tc>
                <w:tcPr>
                  <w:tcW w:w="1500" w:type="dxa"/>
                </w:tcPr>
                <w:p w14:paraId="6B723328" w14:textId="77777777" w:rsidR="005237BB" w:rsidRPr="00861A33" w:rsidRDefault="005237BB" w:rsidP="00D925A2">
                  <w:pPr>
                    <w:framePr w:hSpace="180" w:wrap="around" w:vAnchor="text" w:hAnchor="margin" w:y="223"/>
                    <w:rPr>
                      <w:rFonts w:ascii="Century Gothic" w:hAnsi="Century Gothic"/>
                      <w:sz w:val="24"/>
                    </w:rPr>
                  </w:pPr>
                  <w:r w:rsidRPr="00861A33">
                    <w:rPr>
                      <w:rFonts w:ascii="Century Gothic" w:hAnsi="Century Gothic"/>
                      <w:sz w:val="24"/>
                    </w:rPr>
                    <w:t>: A</w:t>
                  </w:r>
                </w:p>
              </w:tc>
            </w:tr>
            <w:tr w:rsidR="005237BB" w14:paraId="372C7E84" w14:textId="77777777" w:rsidTr="00485597">
              <w:tc>
                <w:tcPr>
                  <w:tcW w:w="1500" w:type="dxa"/>
                </w:tcPr>
                <w:p w14:paraId="7BE0915E" w14:textId="77777777" w:rsidR="005237BB" w:rsidRPr="00861A33" w:rsidRDefault="005237BB" w:rsidP="00D925A2">
                  <w:pPr>
                    <w:framePr w:hSpace="180" w:wrap="around" w:vAnchor="text" w:hAnchor="margin" w:y="223"/>
                    <w:rPr>
                      <w:rFonts w:ascii="Century Gothic" w:hAnsi="Century Gothic"/>
                      <w:sz w:val="24"/>
                    </w:rPr>
                  </w:pPr>
                  <w:r w:rsidRPr="00861A33">
                    <w:rPr>
                      <w:rFonts w:ascii="Century Gothic" w:hAnsi="Century Gothic"/>
                      <w:sz w:val="24"/>
                    </w:rPr>
                    <w:t>Biology</w:t>
                  </w:r>
                </w:p>
              </w:tc>
              <w:tc>
                <w:tcPr>
                  <w:tcW w:w="1500" w:type="dxa"/>
                </w:tcPr>
                <w:p w14:paraId="7135C752" w14:textId="77777777" w:rsidR="005237BB" w:rsidRPr="00861A33" w:rsidRDefault="005237BB" w:rsidP="00D925A2">
                  <w:pPr>
                    <w:framePr w:hSpace="180" w:wrap="around" w:vAnchor="text" w:hAnchor="margin" w:y="223"/>
                    <w:rPr>
                      <w:rFonts w:ascii="Century Gothic" w:hAnsi="Century Gothic"/>
                      <w:sz w:val="24"/>
                    </w:rPr>
                  </w:pPr>
                  <w:r w:rsidRPr="00861A33">
                    <w:rPr>
                      <w:rFonts w:ascii="Century Gothic" w:hAnsi="Century Gothic"/>
                      <w:sz w:val="24"/>
                    </w:rPr>
                    <w:t>: B</w:t>
                  </w:r>
                </w:p>
              </w:tc>
            </w:tr>
            <w:tr w:rsidR="005237BB" w14:paraId="04A501A0" w14:textId="77777777" w:rsidTr="00485597">
              <w:tc>
                <w:tcPr>
                  <w:tcW w:w="1500" w:type="dxa"/>
                </w:tcPr>
                <w:p w14:paraId="40FE4CD1" w14:textId="77777777" w:rsidR="005237BB" w:rsidRPr="00861A33" w:rsidRDefault="005237BB" w:rsidP="00D925A2">
                  <w:pPr>
                    <w:framePr w:hSpace="180" w:wrap="around" w:vAnchor="text" w:hAnchor="margin" w:y="223"/>
                    <w:rPr>
                      <w:rFonts w:ascii="Century Gothic" w:hAnsi="Century Gothic"/>
                      <w:sz w:val="24"/>
                    </w:rPr>
                  </w:pPr>
                  <w:r w:rsidRPr="00861A33">
                    <w:rPr>
                      <w:rFonts w:ascii="Century Gothic" w:hAnsi="Century Gothic"/>
                      <w:sz w:val="24"/>
                    </w:rPr>
                    <w:t>Physics</w:t>
                  </w:r>
                </w:p>
              </w:tc>
              <w:tc>
                <w:tcPr>
                  <w:tcW w:w="1500" w:type="dxa"/>
                </w:tcPr>
                <w:p w14:paraId="76D5D6F9" w14:textId="77777777" w:rsidR="005237BB" w:rsidRPr="00861A33" w:rsidRDefault="005237BB" w:rsidP="00D925A2">
                  <w:pPr>
                    <w:framePr w:hSpace="180" w:wrap="around" w:vAnchor="text" w:hAnchor="margin" w:y="223"/>
                    <w:rPr>
                      <w:rFonts w:ascii="Century Gothic" w:hAnsi="Century Gothic"/>
                      <w:sz w:val="24"/>
                    </w:rPr>
                  </w:pPr>
                  <w:r w:rsidRPr="00861A33">
                    <w:rPr>
                      <w:rFonts w:ascii="Century Gothic" w:hAnsi="Century Gothic"/>
                      <w:sz w:val="24"/>
                    </w:rPr>
                    <w:t>: C</w:t>
                  </w:r>
                </w:p>
              </w:tc>
            </w:tr>
          </w:tbl>
          <w:p w14:paraId="493C11A5" w14:textId="77777777" w:rsidR="005237BB" w:rsidRDefault="005237BB" w:rsidP="00485597">
            <w:pPr>
              <w:rPr>
                <w:rFonts w:ascii="Century Gothic" w:hAnsi="Century Gothic"/>
                <w:b/>
                <w:sz w:val="24"/>
              </w:rPr>
            </w:pPr>
          </w:p>
        </w:tc>
      </w:tr>
    </w:tbl>
    <w:p w14:paraId="30A225F1" w14:textId="77777777" w:rsidR="005237BB" w:rsidRDefault="005237BB" w:rsidP="005237BB">
      <w:pPr>
        <w:spacing w:line="240" w:lineRule="auto"/>
        <w:jc w:val="both"/>
        <w:rPr>
          <w:rFonts w:ascii="Century Gothic" w:hAnsi="Century Gothic"/>
          <w:sz w:val="24"/>
        </w:rPr>
      </w:pPr>
    </w:p>
    <w:p w14:paraId="31242951" w14:textId="0F0DB106" w:rsidR="005237BB" w:rsidRDefault="005237BB" w:rsidP="005237BB">
      <w:pPr>
        <w:spacing w:line="240" w:lineRule="auto"/>
        <w:jc w:val="both"/>
        <w:rPr>
          <w:rFonts w:ascii="Century Gothic" w:hAnsi="Century Gothic"/>
          <w:b/>
          <w:sz w:val="24"/>
        </w:rPr>
      </w:pPr>
      <w:r w:rsidRPr="00861A33">
        <w:rPr>
          <w:rFonts w:ascii="Century Gothic" w:hAnsi="Century Gothic"/>
          <w:b/>
          <w:sz w:val="24"/>
        </w:rPr>
        <w:t>Secondary Education</w:t>
      </w:r>
    </w:p>
    <w:p w14:paraId="1B4CE65C" w14:textId="335903C6" w:rsidR="00C20042" w:rsidRDefault="00C20042" w:rsidP="005237BB">
      <w:pPr>
        <w:spacing w:line="240" w:lineRule="auto"/>
        <w:jc w:val="both"/>
        <w:rPr>
          <w:rFonts w:ascii="Century Gothic" w:hAnsi="Century Gothic"/>
          <w:sz w:val="24"/>
        </w:rPr>
      </w:pPr>
      <w:r w:rsidRPr="007F5ACB">
        <w:rPr>
          <w:rFonts w:ascii="Century Gothic" w:hAnsi="Century Gothic"/>
          <w:color w:val="C00000"/>
          <w:sz w:val="24"/>
        </w:rPr>
        <w:t>2005 – 2010</w:t>
      </w:r>
    </w:p>
    <w:tbl>
      <w:tblPr>
        <w:tblStyle w:val="TableGrid"/>
        <w:tblpPr w:leftFromText="180" w:rightFromText="180" w:vertAnchor="text" w:horzAnchor="margin"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
        <w:gridCol w:w="3505"/>
      </w:tblGrid>
      <w:tr w:rsidR="005237BB" w14:paraId="47CE0237" w14:textId="77777777" w:rsidTr="00BA6593">
        <w:trPr>
          <w:trHeight w:val="1692"/>
        </w:trPr>
        <w:tc>
          <w:tcPr>
            <w:tcW w:w="5670" w:type="dxa"/>
          </w:tcPr>
          <w:p w14:paraId="42849BF9" w14:textId="77777777" w:rsidR="005237BB" w:rsidRDefault="005237BB" w:rsidP="00485597">
            <w:pPr>
              <w:rPr>
                <w:rFonts w:ascii="Century Gothic" w:hAnsi="Century Gothic"/>
                <w:b/>
                <w:sz w:val="24"/>
              </w:rPr>
            </w:pPr>
            <w:r>
              <w:rPr>
                <w:rFonts w:ascii="Century Gothic" w:hAnsi="Century Gothic"/>
                <w:b/>
                <w:sz w:val="24"/>
              </w:rPr>
              <w:t>School: St. Aloysius' College, Galle, Sri Lanka.</w:t>
            </w:r>
          </w:p>
          <w:p w14:paraId="74607ACB" w14:textId="77777777" w:rsidR="005237BB" w:rsidRDefault="005237BB" w:rsidP="00485597">
            <w:pPr>
              <w:rPr>
                <w:rFonts w:ascii="Century Gothic" w:hAnsi="Century Gothic"/>
                <w:b/>
                <w:sz w:val="24"/>
              </w:rPr>
            </w:pPr>
          </w:p>
          <w:p w14:paraId="3453A7B2" w14:textId="77777777" w:rsidR="005237BB" w:rsidRPr="005A0A29" w:rsidRDefault="005237BB" w:rsidP="00485597">
            <w:pPr>
              <w:rPr>
                <w:rFonts w:ascii="Century Gothic" w:hAnsi="Century Gothic"/>
                <w:sz w:val="24"/>
              </w:rPr>
            </w:pPr>
            <w:r w:rsidRPr="005A0A29">
              <w:rPr>
                <w:rFonts w:ascii="Century Gothic" w:hAnsi="Century Gothic"/>
                <w:sz w:val="24"/>
              </w:rPr>
              <w:t>G.C.E O/L Examination</w:t>
            </w:r>
          </w:p>
          <w:p w14:paraId="08552B83" w14:textId="77777777" w:rsidR="005237BB" w:rsidRDefault="005237BB" w:rsidP="00485597">
            <w:pPr>
              <w:rPr>
                <w:rFonts w:ascii="Century Gothic" w:hAnsi="Century Gothic"/>
                <w:b/>
                <w:sz w:val="24"/>
              </w:rPr>
            </w:pPr>
          </w:p>
          <w:p w14:paraId="4672FDE2" w14:textId="77777777" w:rsidR="005237BB" w:rsidRDefault="005237BB" w:rsidP="00485597">
            <w:pPr>
              <w:rPr>
                <w:rFonts w:ascii="Century Gothic" w:hAnsi="Century Gothic"/>
                <w:b/>
                <w:sz w:val="24"/>
              </w:rPr>
            </w:pPr>
          </w:p>
        </w:tc>
        <w:tc>
          <w:tcPr>
            <w:tcW w:w="567" w:type="dxa"/>
          </w:tcPr>
          <w:p w14:paraId="448290E8" w14:textId="77777777" w:rsidR="005237BB" w:rsidRDefault="005237BB" w:rsidP="00485597">
            <w:pPr>
              <w:jc w:val="both"/>
              <w:rPr>
                <w:rFonts w:ascii="Century Gothic" w:hAnsi="Century Gothic"/>
                <w:b/>
                <w:sz w:val="24"/>
              </w:rPr>
            </w:pPr>
          </w:p>
        </w:tc>
        <w:tc>
          <w:tcPr>
            <w:tcW w:w="3505" w:type="dxa"/>
          </w:tcPr>
          <w:p w14:paraId="5FFDEAE6" w14:textId="77777777" w:rsidR="005237BB" w:rsidRDefault="005237BB" w:rsidP="00485597">
            <w:pPr>
              <w:rPr>
                <w:rFonts w:ascii="Century Gothic" w:hAnsi="Century Gothic"/>
                <w:b/>
                <w:sz w:val="24"/>
              </w:rPr>
            </w:pPr>
            <w:r>
              <w:rPr>
                <w:rFonts w:ascii="Century Gothic" w:hAnsi="Century Gothic"/>
                <w:b/>
                <w:sz w:val="24"/>
              </w:rPr>
              <w:t>Achievements:</w:t>
            </w:r>
          </w:p>
          <w:p w14:paraId="2B29527F" w14:textId="77777777" w:rsidR="005237BB" w:rsidRPr="00C97CED" w:rsidRDefault="005237BB" w:rsidP="00485597">
            <w:pPr>
              <w:rPr>
                <w:rFonts w:ascii="Century Gothic" w:hAnsi="Century Gothic"/>
                <w:sz w:val="24"/>
              </w:rPr>
            </w:pPr>
            <w:r w:rsidRPr="00C97CED">
              <w:rPr>
                <w:rFonts w:ascii="Century Gothic" w:hAnsi="Century Gothic"/>
                <w:sz w:val="24"/>
              </w:rPr>
              <w:t xml:space="preserve">A bright pupil to become 1st or 2nd out of 50 pupils in each class with special awards for </w:t>
            </w:r>
            <w:r w:rsidRPr="00C97CED">
              <w:rPr>
                <w:rFonts w:ascii="Century Gothic" w:hAnsi="Century Gothic"/>
                <w:b/>
                <w:sz w:val="24"/>
              </w:rPr>
              <w:t xml:space="preserve">Geography </w:t>
            </w:r>
            <w:r w:rsidRPr="00C97CED">
              <w:rPr>
                <w:rFonts w:ascii="Century Gothic" w:hAnsi="Century Gothic"/>
                <w:sz w:val="24"/>
              </w:rPr>
              <w:t xml:space="preserve">and </w:t>
            </w:r>
            <w:r w:rsidRPr="00C97CED">
              <w:rPr>
                <w:rFonts w:ascii="Century Gothic" w:hAnsi="Century Gothic"/>
                <w:b/>
                <w:sz w:val="24"/>
              </w:rPr>
              <w:t>Agricultural science</w:t>
            </w:r>
            <w:r w:rsidRPr="00C97CED">
              <w:rPr>
                <w:rFonts w:ascii="Century Gothic" w:hAnsi="Century Gothic"/>
                <w:sz w:val="24"/>
              </w:rPr>
              <w:t xml:space="preserve">. </w:t>
            </w:r>
          </w:p>
          <w:p w14:paraId="6B4E9CEA" w14:textId="77777777" w:rsidR="005237BB" w:rsidRPr="00C97CED" w:rsidRDefault="005237BB" w:rsidP="00485597">
            <w:pPr>
              <w:rPr>
                <w:rFonts w:ascii="Century Gothic" w:hAnsi="Century Gothic"/>
                <w:sz w:val="24"/>
              </w:rPr>
            </w:pPr>
            <w:r w:rsidRPr="00C97CED">
              <w:rPr>
                <w:rFonts w:ascii="Century Gothic" w:hAnsi="Century Gothic"/>
                <w:sz w:val="24"/>
              </w:rPr>
              <w:t xml:space="preserve"> </w:t>
            </w:r>
          </w:p>
          <w:p w14:paraId="41E6A17D" w14:textId="77777777" w:rsidR="005237BB" w:rsidRDefault="005237BB" w:rsidP="00485597">
            <w:pPr>
              <w:rPr>
                <w:rFonts w:ascii="Century Gothic" w:hAnsi="Century Gothic"/>
                <w:b/>
                <w:sz w:val="24"/>
              </w:rPr>
            </w:pPr>
            <w:r w:rsidRPr="00C97CED">
              <w:rPr>
                <w:rFonts w:ascii="Century Gothic" w:hAnsi="Century Gothic"/>
                <w:sz w:val="24"/>
              </w:rPr>
              <w:t>Passed the G.C.E O/L Examination in 2010 with 7 ‘A’ passes and 2 ‘B’ passes</w:t>
            </w:r>
            <w:r w:rsidRPr="00C97CED">
              <w:rPr>
                <w:rFonts w:ascii="Century Gothic" w:hAnsi="Century Gothic"/>
                <w:b/>
                <w:sz w:val="24"/>
              </w:rPr>
              <w:t>.</w:t>
            </w:r>
          </w:p>
        </w:tc>
      </w:tr>
    </w:tbl>
    <w:p w14:paraId="12EC277E" w14:textId="77777777" w:rsidR="00BA6593" w:rsidRDefault="00BA6593" w:rsidP="00BA6593">
      <w:pPr>
        <w:tabs>
          <w:tab w:val="center" w:pos="3499"/>
        </w:tabs>
        <w:spacing w:after="45"/>
        <w:rPr>
          <w:rFonts w:ascii="Century Gothic" w:eastAsia="Arial" w:hAnsi="Century Gothic" w:cs="Arial"/>
          <w:b/>
          <w:color w:val="000000"/>
          <w:sz w:val="24"/>
        </w:rPr>
      </w:pPr>
    </w:p>
    <w:p w14:paraId="3FEC1CEF" w14:textId="51E0FEF2" w:rsidR="00BA6593" w:rsidRPr="00BA6593" w:rsidRDefault="00BA6593" w:rsidP="00BA6593">
      <w:pPr>
        <w:tabs>
          <w:tab w:val="center" w:pos="3499"/>
        </w:tabs>
        <w:spacing w:after="45"/>
        <w:rPr>
          <w:rFonts w:ascii="Century Gothic" w:eastAsia="Times New Roman" w:hAnsi="Century Gothic" w:cs="Times New Roman"/>
          <w:color w:val="000000"/>
          <w:sz w:val="24"/>
        </w:rPr>
      </w:pPr>
      <w:r w:rsidRPr="00BA6593">
        <w:rPr>
          <w:rFonts w:ascii="Century Gothic" w:eastAsia="Arial" w:hAnsi="Century Gothic" w:cs="Arial"/>
          <w:b/>
          <w:color w:val="000000"/>
          <w:sz w:val="24"/>
        </w:rPr>
        <w:t xml:space="preserve">Language </w:t>
      </w:r>
      <w:r w:rsidR="00815886">
        <w:rPr>
          <w:rFonts w:ascii="Century Gothic" w:eastAsia="Arial" w:hAnsi="Century Gothic" w:cs="Arial"/>
          <w:b/>
          <w:color w:val="000000"/>
          <w:sz w:val="24"/>
        </w:rPr>
        <w:t xml:space="preserve">Proficiency </w:t>
      </w:r>
      <w:r w:rsidRPr="00BA6593">
        <w:rPr>
          <w:rFonts w:ascii="Century Gothic" w:eastAsia="Arial" w:hAnsi="Century Gothic" w:cs="Arial"/>
          <w:b/>
          <w:color w:val="000000"/>
          <w:sz w:val="24"/>
        </w:rPr>
        <w:t>and Computer Literacy</w:t>
      </w:r>
      <w:r w:rsidRPr="00BA6593">
        <w:rPr>
          <w:rFonts w:ascii="Century Gothic" w:eastAsia="Times New Roman" w:hAnsi="Century Gothic" w:cs="Times New Roman"/>
          <w:color w:val="000000"/>
          <w:sz w:val="24"/>
        </w:rPr>
        <w:t>:</w:t>
      </w:r>
    </w:p>
    <w:p w14:paraId="601EDCCF" w14:textId="77777777" w:rsidR="00BA6593" w:rsidRPr="00BA6593" w:rsidRDefault="00BA6593" w:rsidP="00BA6593">
      <w:pPr>
        <w:tabs>
          <w:tab w:val="center" w:pos="3499"/>
        </w:tabs>
        <w:spacing w:after="45"/>
        <w:rPr>
          <w:rFonts w:ascii="Century Gothic" w:eastAsia="Arial" w:hAnsi="Century Gothic" w:cs="Arial"/>
          <w:color w:val="000000"/>
          <w:sz w:val="24"/>
        </w:rPr>
      </w:pPr>
    </w:p>
    <w:p w14:paraId="1B09D5D5" w14:textId="77777777" w:rsidR="00BA6593" w:rsidRPr="00BA6593" w:rsidRDefault="00BA6593" w:rsidP="00BA6593">
      <w:pPr>
        <w:spacing w:after="3"/>
        <w:ind w:left="55" w:right="2656" w:hanging="10"/>
        <w:rPr>
          <w:rFonts w:ascii="Century Gothic" w:eastAsia="Arial" w:hAnsi="Century Gothic" w:cs="Arial"/>
          <w:color w:val="C00000"/>
          <w:sz w:val="24"/>
        </w:rPr>
      </w:pPr>
      <w:r w:rsidRPr="00BA6593">
        <w:rPr>
          <w:rFonts w:ascii="Century Gothic" w:eastAsia="Arial" w:hAnsi="Century Gothic" w:cs="Arial"/>
          <w:color w:val="C00000"/>
          <w:sz w:val="24"/>
        </w:rPr>
        <w:t xml:space="preserve">English Language </w:t>
      </w:r>
    </w:p>
    <w:p w14:paraId="635CFDAE" w14:textId="77777777" w:rsidR="00BA6593" w:rsidRPr="00BA6593" w:rsidRDefault="00BA6593" w:rsidP="00BA6593">
      <w:pPr>
        <w:spacing w:after="3"/>
        <w:ind w:left="55" w:right="2656" w:hanging="10"/>
        <w:rPr>
          <w:rFonts w:ascii="Century Gothic" w:eastAsia="Arial" w:hAnsi="Century Gothic" w:cs="Arial"/>
          <w:color w:val="000000"/>
          <w:sz w:val="24"/>
        </w:rPr>
      </w:pPr>
    </w:p>
    <w:p w14:paraId="017CE9FC" w14:textId="77777777" w:rsidR="00BA6593" w:rsidRPr="00BA6593" w:rsidRDefault="00BA6593" w:rsidP="00BA6593">
      <w:pPr>
        <w:numPr>
          <w:ilvl w:val="0"/>
          <w:numId w:val="2"/>
        </w:numPr>
        <w:spacing w:after="119" w:line="249" w:lineRule="auto"/>
        <w:contextualSpacing/>
        <w:rPr>
          <w:rFonts w:ascii="Century Gothic" w:eastAsia="Arial" w:hAnsi="Century Gothic" w:cs="Arial"/>
          <w:color w:val="000000"/>
          <w:sz w:val="24"/>
        </w:rPr>
      </w:pPr>
      <w:r w:rsidRPr="00BA6593">
        <w:rPr>
          <w:rFonts w:ascii="Century Gothic" w:eastAsia="Arial" w:hAnsi="Century Gothic" w:cs="Arial"/>
          <w:color w:val="000000"/>
          <w:sz w:val="24"/>
        </w:rPr>
        <w:t xml:space="preserve">International English Language Testing System </w:t>
      </w:r>
      <w:r w:rsidRPr="00BA6593">
        <w:rPr>
          <w:rFonts w:ascii="Century Gothic" w:eastAsia="Arial" w:hAnsi="Century Gothic" w:cs="Arial"/>
          <w:b/>
          <w:color w:val="000000"/>
          <w:sz w:val="24"/>
        </w:rPr>
        <w:t>(IELTS – 2020 January 04). Overall</w:t>
      </w:r>
      <w:r w:rsidRPr="00BA6593">
        <w:rPr>
          <w:rFonts w:ascii="Century Gothic" w:eastAsia="Arial" w:hAnsi="Century Gothic" w:cs="Arial"/>
          <w:color w:val="000000"/>
          <w:sz w:val="24"/>
        </w:rPr>
        <w:t xml:space="preserve"> </w:t>
      </w:r>
      <w:r w:rsidRPr="00BA6593">
        <w:rPr>
          <w:rFonts w:ascii="Century Gothic" w:eastAsia="Arial" w:hAnsi="Century Gothic" w:cs="Arial"/>
          <w:b/>
          <w:color w:val="000000"/>
          <w:sz w:val="24"/>
        </w:rPr>
        <w:t>band 7.0 (Speaking – 7, Reading 7, Writing 6.5, Listening 6.5)</w:t>
      </w:r>
    </w:p>
    <w:p w14:paraId="30291FFF" w14:textId="6F520C88" w:rsidR="00BA6593" w:rsidRPr="00BA6593" w:rsidRDefault="00BA6593" w:rsidP="00BA6593">
      <w:pPr>
        <w:numPr>
          <w:ilvl w:val="0"/>
          <w:numId w:val="2"/>
        </w:numPr>
        <w:spacing w:after="12" w:line="249" w:lineRule="auto"/>
        <w:contextualSpacing/>
        <w:rPr>
          <w:rFonts w:ascii="Century Gothic" w:eastAsia="Arial" w:hAnsi="Century Gothic" w:cs="Arial"/>
          <w:color w:val="000000"/>
          <w:sz w:val="24"/>
        </w:rPr>
      </w:pPr>
      <w:r w:rsidRPr="00BA6593">
        <w:rPr>
          <w:rFonts w:ascii="Century Gothic" w:eastAsia="Arial" w:hAnsi="Century Gothic" w:cs="Arial"/>
          <w:color w:val="000000"/>
          <w:sz w:val="24"/>
        </w:rPr>
        <w:t>Successfully completed Certificate course in Spoken English and Grammar in American Collage of Higher Education (Obtained Honors level)</w:t>
      </w:r>
      <w:r>
        <w:rPr>
          <w:rFonts w:ascii="Century Gothic" w:eastAsia="Arial" w:hAnsi="Century Gothic" w:cs="Arial"/>
          <w:color w:val="000000"/>
          <w:sz w:val="24"/>
        </w:rPr>
        <w:t>, 2016</w:t>
      </w:r>
      <w:r w:rsidRPr="00BA6593">
        <w:rPr>
          <w:rFonts w:ascii="Century Gothic" w:eastAsia="Arial" w:hAnsi="Century Gothic" w:cs="Arial"/>
          <w:color w:val="000000"/>
          <w:sz w:val="24"/>
        </w:rPr>
        <w:t>.</w:t>
      </w:r>
    </w:p>
    <w:p w14:paraId="34BD3D00" w14:textId="37EE9DD6" w:rsidR="00BA6593" w:rsidRPr="00BA6593" w:rsidRDefault="00BA6593" w:rsidP="00BA6593">
      <w:pPr>
        <w:numPr>
          <w:ilvl w:val="0"/>
          <w:numId w:val="2"/>
        </w:numPr>
        <w:spacing w:after="94" w:line="249" w:lineRule="auto"/>
        <w:contextualSpacing/>
        <w:rPr>
          <w:rFonts w:ascii="Century Gothic" w:eastAsia="Arial" w:hAnsi="Century Gothic" w:cs="Arial"/>
          <w:color w:val="000000"/>
          <w:sz w:val="24"/>
        </w:rPr>
      </w:pPr>
      <w:r w:rsidRPr="00BA6593">
        <w:rPr>
          <w:rFonts w:ascii="Century Gothic" w:eastAsia="Arial" w:hAnsi="Century Gothic" w:cs="Arial"/>
          <w:color w:val="000000"/>
          <w:sz w:val="24"/>
        </w:rPr>
        <w:t xml:space="preserve">Successfully completed certificate course in English and Japanese in Rural educational development and vocational training academy (First place) </w:t>
      </w:r>
      <w:r>
        <w:rPr>
          <w:rFonts w:ascii="Century Gothic" w:eastAsia="Arial" w:hAnsi="Century Gothic" w:cs="Arial"/>
          <w:color w:val="000000"/>
          <w:sz w:val="24"/>
        </w:rPr>
        <w:t>2009</w:t>
      </w:r>
    </w:p>
    <w:p w14:paraId="5AD9F34A" w14:textId="77777777" w:rsidR="00BA6593" w:rsidRPr="00BA6593" w:rsidRDefault="00BA6593" w:rsidP="00BA6593">
      <w:pPr>
        <w:numPr>
          <w:ilvl w:val="0"/>
          <w:numId w:val="2"/>
        </w:numPr>
        <w:spacing w:after="12" w:line="249" w:lineRule="auto"/>
        <w:contextualSpacing/>
        <w:rPr>
          <w:rFonts w:ascii="Century Gothic" w:eastAsia="Arial" w:hAnsi="Century Gothic" w:cs="Arial"/>
          <w:color w:val="000000"/>
          <w:sz w:val="24"/>
        </w:rPr>
      </w:pPr>
      <w:r w:rsidRPr="00BA6593">
        <w:rPr>
          <w:rFonts w:ascii="Century Gothic" w:eastAsia="Arial" w:hAnsi="Century Gothic" w:cs="Arial"/>
          <w:color w:val="000000"/>
          <w:sz w:val="24"/>
        </w:rPr>
        <w:t>Undergraduate Studies were conducted in English medium at the Wayamba University of Sri Lanka</w:t>
      </w:r>
      <w:r w:rsidRPr="00BA6593">
        <w:rPr>
          <w:rFonts w:ascii="Century Gothic" w:eastAsia="Segoe UI" w:hAnsi="Century Gothic" w:cs="Segoe UI"/>
          <w:color w:val="000000"/>
          <w:sz w:val="24"/>
        </w:rPr>
        <w:t>.</w:t>
      </w:r>
      <w:r w:rsidRPr="00BA6593">
        <w:rPr>
          <w:rFonts w:ascii="Century Gothic" w:eastAsia="Arial" w:hAnsi="Century Gothic" w:cs="Arial"/>
          <w:color w:val="000000"/>
          <w:sz w:val="24"/>
        </w:rPr>
        <w:t xml:space="preserve">  </w:t>
      </w:r>
    </w:p>
    <w:p w14:paraId="76574E9C" w14:textId="7B486C6D" w:rsidR="00BA6593" w:rsidRPr="00BA6593" w:rsidRDefault="00BA6593" w:rsidP="00BA6593">
      <w:pPr>
        <w:numPr>
          <w:ilvl w:val="0"/>
          <w:numId w:val="2"/>
        </w:numPr>
        <w:spacing w:after="12" w:line="249" w:lineRule="auto"/>
        <w:contextualSpacing/>
        <w:rPr>
          <w:rFonts w:ascii="Century Gothic" w:eastAsia="Arial" w:hAnsi="Century Gothic" w:cs="Arial"/>
          <w:color w:val="000000"/>
          <w:sz w:val="24"/>
        </w:rPr>
      </w:pPr>
      <w:r w:rsidRPr="00BA6593">
        <w:rPr>
          <w:rFonts w:ascii="Century Gothic" w:eastAsia="Arial" w:hAnsi="Century Gothic" w:cs="Arial"/>
          <w:color w:val="000000"/>
          <w:sz w:val="24"/>
        </w:rPr>
        <w:t>Distinction Pas</w:t>
      </w:r>
      <w:r>
        <w:rPr>
          <w:rFonts w:ascii="Century Gothic" w:eastAsia="Arial" w:hAnsi="Century Gothic" w:cs="Arial"/>
          <w:color w:val="000000"/>
          <w:sz w:val="24"/>
        </w:rPr>
        <w:t>s in English in O/L Examination, 2010.</w:t>
      </w:r>
      <w:r w:rsidRPr="00BA6593">
        <w:rPr>
          <w:rFonts w:ascii="Century Gothic" w:eastAsia="Arial" w:hAnsi="Century Gothic" w:cs="Arial"/>
          <w:color w:val="000000"/>
          <w:sz w:val="24"/>
        </w:rPr>
        <w:t xml:space="preserve">  </w:t>
      </w:r>
    </w:p>
    <w:p w14:paraId="0E6FAE69" w14:textId="77777777" w:rsidR="00BA6593" w:rsidRPr="00BA6593" w:rsidRDefault="00BA6593" w:rsidP="00BA6593">
      <w:pPr>
        <w:spacing w:after="27"/>
        <w:ind w:left="55" w:right="2656" w:hanging="10"/>
        <w:rPr>
          <w:rFonts w:ascii="Century Gothic" w:eastAsia="Arial" w:hAnsi="Century Gothic" w:cs="Arial"/>
          <w:b/>
          <w:color w:val="000000"/>
          <w:sz w:val="24"/>
        </w:rPr>
      </w:pPr>
    </w:p>
    <w:p w14:paraId="6D82AFCF" w14:textId="77777777" w:rsidR="00BA6593" w:rsidRPr="00BA6593" w:rsidRDefault="00BA6593" w:rsidP="00BA6593">
      <w:pPr>
        <w:spacing w:after="27"/>
        <w:ind w:left="55" w:right="2656" w:hanging="10"/>
        <w:rPr>
          <w:rFonts w:ascii="Century Gothic" w:eastAsia="Arial" w:hAnsi="Century Gothic" w:cs="Arial"/>
          <w:color w:val="000000"/>
          <w:sz w:val="24"/>
        </w:rPr>
      </w:pPr>
      <w:r w:rsidRPr="00BA6593">
        <w:rPr>
          <w:rFonts w:ascii="Century Gothic" w:eastAsia="Arial" w:hAnsi="Century Gothic" w:cs="Arial"/>
          <w:color w:val="C00000"/>
          <w:sz w:val="24"/>
        </w:rPr>
        <w:t>Computer</w:t>
      </w:r>
      <w:r w:rsidRPr="00BA6593">
        <w:rPr>
          <w:rFonts w:ascii="Century Gothic" w:eastAsia="Times New Roman" w:hAnsi="Century Gothic" w:cs="Times New Roman"/>
          <w:color w:val="C00000"/>
          <w:sz w:val="24"/>
        </w:rPr>
        <w:t xml:space="preserve"> </w:t>
      </w:r>
    </w:p>
    <w:p w14:paraId="499F84D8" w14:textId="77777777" w:rsidR="00BA6593" w:rsidRPr="00BA6593" w:rsidRDefault="00BA6593" w:rsidP="00BA6593">
      <w:pPr>
        <w:spacing w:after="0"/>
        <w:ind w:left="41"/>
        <w:rPr>
          <w:rFonts w:ascii="Century Gothic" w:eastAsia="Arial" w:hAnsi="Century Gothic" w:cs="Arial"/>
          <w:color w:val="000000"/>
          <w:sz w:val="24"/>
        </w:rPr>
      </w:pPr>
      <w:r w:rsidRPr="00BA6593">
        <w:rPr>
          <w:rFonts w:ascii="Century Gothic" w:eastAsia="Times New Roman" w:hAnsi="Century Gothic" w:cs="Times New Roman"/>
          <w:color w:val="000000"/>
          <w:sz w:val="24"/>
        </w:rPr>
        <w:t xml:space="preserve"> </w:t>
      </w:r>
    </w:p>
    <w:p w14:paraId="07B83AFF" w14:textId="77777777" w:rsidR="00BA6593" w:rsidRPr="00BA6593" w:rsidRDefault="00BA6593" w:rsidP="00BA6593">
      <w:pPr>
        <w:numPr>
          <w:ilvl w:val="0"/>
          <w:numId w:val="3"/>
        </w:numPr>
        <w:spacing w:after="12" w:line="249" w:lineRule="auto"/>
        <w:contextualSpacing/>
        <w:rPr>
          <w:rFonts w:ascii="Century Gothic" w:eastAsia="Arial" w:hAnsi="Century Gothic" w:cs="Arial"/>
          <w:color w:val="000000"/>
          <w:sz w:val="24"/>
        </w:rPr>
      </w:pPr>
      <w:r w:rsidRPr="00BA6593">
        <w:rPr>
          <w:rFonts w:ascii="Century Gothic" w:eastAsia="Arial" w:hAnsi="Century Gothic" w:cs="Arial"/>
          <w:color w:val="000000"/>
          <w:sz w:val="24"/>
        </w:rPr>
        <w:t xml:space="preserve">Excellent computer literacy </w:t>
      </w:r>
    </w:p>
    <w:p w14:paraId="41BC0B06" w14:textId="77777777" w:rsidR="00BA6593" w:rsidRPr="00BA6593" w:rsidRDefault="00BA6593" w:rsidP="00BA6593">
      <w:pPr>
        <w:numPr>
          <w:ilvl w:val="0"/>
          <w:numId w:val="3"/>
        </w:numPr>
        <w:spacing w:after="12" w:line="249" w:lineRule="auto"/>
        <w:contextualSpacing/>
        <w:rPr>
          <w:rFonts w:ascii="Century Gothic" w:eastAsia="Arial" w:hAnsi="Century Gothic" w:cs="Arial"/>
          <w:color w:val="000000"/>
          <w:sz w:val="24"/>
        </w:rPr>
      </w:pPr>
      <w:r w:rsidRPr="00BA6593">
        <w:rPr>
          <w:rFonts w:ascii="Century Gothic" w:eastAsia="Arial" w:hAnsi="Century Gothic" w:cs="Arial"/>
          <w:color w:val="000000"/>
          <w:sz w:val="24"/>
        </w:rPr>
        <w:t>Working experience in Microsoft Office packages and basic statistical software</w:t>
      </w:r>
    </w:p>
    <w:p w14:paraId="731CCBFE" w14:textId="34FA22D8" w:rsidR="0012757D" w:rsidRPr="007F5ACB" w:rsidRDefault="00BA6593" w:rsidP="007F5ACB">
      <w:pPr>
        <w:numPr>
          <w:ilvl w:val="0"/>
          <w:numId w:val="3"/>
        </w:numPr>
        <w:spacing w:after="12" w:line="249" w:lineRule="auto"/>
        <w:contextualSpacing/>
        <w:rPr>
          <w:rFonts w:ascii="Century Gothic" w:hAnsi="Century Gothic"/>
          <w:b/>
          <w:sz w:val="24"/>
        </w:rPr>
      </w:pPr>
      <w:r w:rsidRPr="00BA6593">
        <w:rPr>
          <w:rFonts w:ascii="Century Gothic" w:eastAsia="Arial" w:hAnsi="Century Gothic" w:cs="Arial"/>
          <w:color w:val="000000"/>
          <w:sz w:val="24"/>
        </w:rPr>
        <w:t xml:space="preserve">Successfully completed Certificate Course in Computer Applications in American College of Higher Education (Obtained Distinction level). </w:t>
      </w:r>
      <w:r w:rsidR="00B777AB">
        <w:rPr>
          <w:rFonts w:ascii="Century Gothic" w:eastAsia="Arial" w:hAnsi="Century Gothic" w:cs="Arial"/>
          <w:color w:val="000000"/>
          <w:sz w:val="24"/>
        </w:rPr>
        <w:t>2016</w:t>
      </w:r>
    </w:p>
    <w:p w14:paraId="19A1B8E5" w14:textId="507CD93E" w:rsidR="00BA6593" w:rsidRDefault="0012757D" w:rsidP="00BA6593">
      <w:pPr>
        <w:spacing w:line="240" w:lineRule="auto"/>
        <w:jc w:val="both"/>
        <w:rPr>
          <w:rFonts w:ascii="Century Gothic" w:hAnsi="Century Gothic"/>
          <w:b/>
          <w:sz w:val="24"/>
        </w:rPr>
      </w:pPr>
      <w:r>
        <w:rPr>
          <w:rFonts w:ascii="Century Gothic" w:hAnsi="Century Gothic"/>
          <w:b/>
          <w:sz w:val="24"/>
        </w:rPr>
        <w:lastRenderedPageBreak/>
        <w:t xml:space="preserve">PROFESSIONAL </w:t>
      </w:r>
      <w:r w:rsidR="00BA6593" w:rsidRPr="000E2006">
        <w:rPr>
          <w:rFonts w:ascii="Century Gothic" w:hAnsi="Century Gothic"/>
          <w:b/>
          <w:sz w:val="24"/>
        </w:rPr>
        <w:t>EXPERIENCE</w:t>
      </w:r>
    </w:p>
    <w:p w14:paraId="4137304D" w14:textId="77777777" w:rsidR="002C563B" w:rsidRDefault="002C563B" w:rsidP="00BA6593">
      <w:pPr>
        <w:spacing w:line="240" w:lineRule="auto"/>
        <w:jc w:val="both"/>
        <w:rPr>
          <w:rFonts w:ascii="Century Gothic" w:hAnsi="Century Gothic"/>
          <w:b/>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788"/>
      </w:tblGrid>
      <w:tr w:rsidR="00BA6593" w:rsidRPr="005237BB" w14:paraId="11592D55" w14:textId="77777777" w:rsidTr="00485597">
        <w:tc>
          <w:tcPr>
            <w:tcW w:w="5954" w:type="dxa"/>
          </w:tcPr>
          <w:p w14:paraId="733499DC" w14:textId="77777777" w:rsidR="00BA6593" w:rsidRPr="005237BB" w:rsidRDefault="00BA6593" w:rsidP="00485597">
            <w:pPr>
              <w:spacing w:after="160" w:line="259" w:lineRule="auto"/>
              <w:jc w:val="both"/>
              <w:rPr>
                <w:rFonts w:ascii="Century Gothic" w:hAnsi="Century Gothic"/>
                <w:b/>
                <w:sz w:val="24"/>
              </w:rPr>
            </w:pPr>
            <w:r w:rsidRPr="005237BB">
              <w:rPr>
                <w:rFonts w:ascii="Century Gothic" w:hAnsi="Century Gothic"/>
                <w:b/>
                <w:sz w:val="24"/>
              </w:rPr>
              <w:t>Teaching Assistant/Demonstrator</w:t>
            </w:r>
          </w:p>
          <w:p w14:paraId="43FF7C1E" w14:textId="77777777" w:rsidR="00BA6593" w:rsidRPr="005237BB" w:rsidRDefault="00BA6593" w:rsidP="00485597">
            <w:pPr>
              <w:spacing w:after="160" w:line="259" w:lineRule="auto"/>
              <w:jc w:val="both"/>
              <w:rPr>
                <w:rFonts w:ascii="Century Gothic" w:hAnsi="Century Gothic"/>
                <w:b/>
                <w:sz w:val="24"/>
              </w:rPr>
            </w:pPr>
          </w:p>
          <w:p w14:paraId="3B4953A8" w14:textId="77777777" w:rsidR="00BA6593" w:rsidRPr="005237BB" w:rsidRDefault="00BA6593" w:rsidP="00485597">
            <w:pPr>
              <w:spacing w:after="160" w:line="259" w:lineRule="auto"/>
              <w:jc w:val="both"/>
              <w:rPr>
                <w:rFonts w:ascii="Century Gothic" w:hAnsi="Century Gothic"/>
                <w:b/>
                <w:sz w:val="24"/>
              </w:rPr>
            </w:pPr>
          </w:p>
          <w:p w14:paraId="071B15D2" w14:textId="77777777" w:rsidR="00BA6593" w:rsidRPr="005237BB" w:rsidRDefault="00BA6593" w:rsidP="00485597">
            <w:pPr>
              <w:spacing w:after="160" w:line="259" w:lineRule="auto"/>
              <w:jc w:val="both"/>
              <w:rPr>
                <w:rFonts w:ascii="Century Gothic" w:hAnsi="Century Gothic"/>
                <w:sz w:val="24"/>
              </w:rPr>
            </w:pPr>
            <w:r w:rsidRPr="005237BB">
              <w:rPr>
                <w:rFonts w:ascii="Century Gothic" w:hAnsi="Century Gothic"/>
                <w:sz w:val="24"/>
              </w:rPr>
              <w:t>Department of Aquaculture &amp; Fisheries,</w:t>
            </w:r>
          </w:p>
          <w:p w14:paraId="3520DF33" w14:textId="77777777" w:rsidR="00BA6593" w:rsidRPr="005237BB" w:rsidRDefault="00BA6593" w:rsidP="00485597">
            <w:pPr>
              <w:spacing w:after="160" w:line="259" w:lineRule="auto"/>
              <w:jc w:val="both"/>
              <w:rPr>
                <w:rFonts w:ascii="Century Gothic" w:hAnsi="Century Gothic"/>
                <w:sz w:val="24"/>
              </w:rPr>
            </w:pPr>
            <w:r w:rsidRPr="005237BB">
              <w:rPr>
                <w:rFonts w:ascii="Century Gothic" w:hAnsi="Century Gothic"/>
                <w:sz w:val="24"/>
              </w:rPr>
              <w:t>Faculty of Livestock Fisheries and Nutrition</w:t>
            </w:r>
          </w:p>
          <w:p w14:paraId="491F6D10" w14:textId="77777777" w:rsidR="00BA6593" w:rsidRPr="005237BB" w:rsidRDefault="00BA6593" w:rsidP="00485597">
            <w:pPr>
              <w:spacing w:after="160" w:line="259" w:lineRule="auto"/>
              <w:jc w:val="both"/>
              <w:rPr>
                <w:rFonts w:ascii="Century Gothic" w:hAnsi="Century Gothic"/>
                <w:sz w:val="24"/>
              </w:rPr>
            </w:pPr>
            <w:r w:rsidRPr="005237BB">
              <w:rPr>
                <w:rFonts w:ascii="Century Gothic" w:hAnsi="Century Gothic"/>
                <w:sz w:val="24"/>
              </w:rPr>
              <w:t>Wayamba University of Sri Lanka</w:t>
            </w:r>
          </w:p>
          <w:p w14:paraId="55A7C7DE" w14:textId="77777777" w:rsidR="00BA6593" w:rsidRPr="005237BB" w:rsidRDefault="00BA6593" w:rsidP="00485597">
            <w:pPr>
              <w:spacing w:after="160" w:line="259" w:lineRule="auto"/>
              <w:jc w:val="both"/>
              <w:rPr>
                <w:rFonts w:ascii="Century Gothic" w:hAnsi="Century Gothic"/>
                <w:sz w:val="24"/>
              </w:rPr>
            </w:pPr>
          </w:p>
        </w:tc>
        <w:tc>
          <w:tcPr>
            <w:tcW w:w="3788" w:type="dxa"/>
          </w:tcPr>
          <w:p w14:paraId="20AB6D50" w14:textId="77777777" w:rsidR="00BA6593" w:rsidRPr="005237BB" w:rsidRDefault="00BA6593" w:rsidP="00485597">
            <w:pPr>
              <w:spacing w:after="160" w:line="259" w:lineRule="auto"/>
              <w:rPr>
                <w:rFonts w:ascii="Century Gothic" w:hAnsi="Century Gothic"/>
                <w:color w:val="C00000"/>
                <w:sz w:val="24"/>
              </w:rPr>
            </w:pPr>
            <w:r w:rsidRPr="005237BB">
              <w:rPr>
                <w:rFonts w:ascii="Century Gothic" w:hAnsi="Century Gothic"/>
                <w:color w:val="C00000"/>
                <w:sz w:val="24"/>
              </w:rPr>
              <w:t>10/03/2020 - update</w:t>
            </w:r>
          </w:p>
          <w:p w14:paraId="6B8D4B7C" w14:textId="77777777" w:rsidR="00BA6593" w:rsidRPr="005237BB" w:rsidRDefault="00BA6593" w:rsidP="00485597">
            <w:pPr>
              <w:spacing w:after="160" w:line="259" w:lineRule="auto"/>
              <w:rPr>
                <w:rFonts w:ascii="Century Gothic" w:hAnsi="Century Gothic"/>
                <w:sz w:val="24"/>
              </w:rPr>
            </w:pPr>
          </w:p>
          <w:p w14:paraId="2695C172" w14:textId="77777777" w:rsidR="00BA6593" w:rsidRPr="005237BB" w:rsidRDefault="00BA6593" w:rsidP="00485597">
            <w:pPr>
              <w:spacing w:after="160" w:line="259" w:lineRule="auto"/>
              <w:rPr>
                <w:rFonts w:ascii="Century Gothic" w:hAnsi="Century Gothic"/>
                <w:b/>
                <w:sz w:val="24"/>
              </w:rPr>
            </w:pPr>
            <w:r w:rsidRPr="005237BB">
              <w:rPr>
                <w:rFonts w:ascii="Century Gothic" w:hAnsi="Century Gothic"/>
                <w:b/>
                <w:sz w:val="24"/>
              </w:rPr>
              <w:t>Course In-charge,</w:t>
            </w:r>
          </w:p>
          <w:p w14:paraId="5A2AED62" w14:textId="77777777" w:rsidR="00BA6593" w:rsidRPr="005237BB" w:rsidRDefault="00BA6593" w:rsidP="00485597">
            <w:pPr>
              <w:spacing w:after="160" w:line="259" w:lineRule="auto"/>
              <w:rPr>
                <w:rFonts w:ascii="Century Gothic" w:hAnsi="Century Gothic"/>
                <w:sz w:val="24"/>
              </w:rPr>
            </w:pPr>
            <w:r w:rsidRPr="005237BB">
              <w:rPr>
                <w:rFonts w:ascii="Century Gothic" w:hAnsi="Century Gothic"/>
                <w:sz w:val="24"/>
              </w:rPr>
              <w:t>Freshwater Food Resources Management &amp; Limnology</w:t>
            </w:r>
          </w:p>
          <w:p w14:paraId="3BE1A091" w14:textId="77777777" w:rsidR="00BA6593" w:rsidRPr="005237BB" w:rsidRDefault="00BA6593" w:rsidP="00485597">
            <w:pPr>
              <w:spacing w:after="160" w:line="259" w:lineRule="auto"/>
              <w:rPr>
                <w:rFonts w:ascii="Century Gothic" w:hAnsi="Century Gothic"/>
                <w:sz w:val="24"/>
              </w:rPr>
            </w:pPr>
            <w:r w:rsidRPr="005237BB">
              <w:rPr>
                <w:rFonts w:ascii="Century Gothic" w:hAnsi="Century Gothic"/>
                <w:sz w:val="24"/>
              </w:rPr>
              <w:t>Crustacean &amp; Molluscs Farming Systems</w:t>
            </w:r>
          </w:p>
          <w:p w14:paraId="59D9BDF4" w14:textId="77777777" w:rsidR="00BA6593" w:rsidRPr="005237BB" w:rsidRDefault="00BA6593" w:rsidP="00485597">
            <w:pPr>
              <w:spacing w:after="160" w:line="259" w:lineRule="auto"/>
              <w:rPr>
                <w:rFonts w:ascii="Century Gothic" w:hAnsi="Century Gothic"/>
                <w:sz w:val="24"/>
              </w:rPr>
            </w:pPr>
            <w:r w:rsidRPr="005237BB">
              <w:rPr>
                <w:rFonts w:ascii="Century Gothic" w:hAnsi="Century Gothic"/>
                <w:sz w:val="24"/>
              </w:rPr>
              <w:t xml:space="preserve"> </w:t>
            </w:r>
          </w:p>
        </w:tc>
      </w:tr>
      <w:tr w:rsidR="00BA6593" w:rsidRPr="005237BB" w14:paraId="2EFA4B51" w14:textId="77777777" w:rsidTr="00485597">
        <w:tc>
          <w:tcPr>
            <w:tcW w:w="5954" w:type="dxa"/>
          </w:tcPr>
          <w:p w14:paraId="252CDABD" w14:textId="77777777" w:rsidR="00BA6593" w:rsidRPr="005237BB" w:rsidRDefault="00BA6593" w:rsidP="00485597">
            <w:pPr>
              <w:spacing w:after="160" w:line="259" w:lineRule="auto"/>
              <w:jc w:val="both"/>
              <w:rPr>
                <w:rFonts w:ascii="Century Gothic" w:hAnsi="Century Gothic"/>
                <w:b/>
                <w:sz w:val="24"/>
              </w:rPr>
            </w:pPr>
            <w:r w:rsidRPr="005237BB">
              <w:rPr>
                <w:rFonts w:ascii="Century Gothic" w:hAnsi="Century Gothic"/>
                <w:b/>
                <w:sz w:val="24"/>
              </w:rPr>
              <w:t>Technical Assistant (Part-time)</w:t>
            </w:r>
          </w:p>
          <w:p w14:paraId="44D05BBA" w14:textId="77777777" w:rsidR="00BA6593" w:rsidRPr="005237BB" w:rsidRDefault="00BA6593" w:rsidP="00485597">
            <w:pPr>
              <w:spacing w:after="160" w:line="259" w:lineRule="auto"/>
              <w:jc w:val="both"/>
              <w:rPr>
                <w:rFonts w:ascii="Century Gothic" w:hAnsi="Century Gothic"/>
                <w:sz w:val="24"/>
              </w:rPr>
            </w:pPr>
          </w:p>
          <w:p w14:paraId="085BCAF6" w14:textId="77777777" w:rsidR="00BA6593" w:rsidRPr="005237BB" w:rsidRDefault="00BA6593" w:rsidP="00485597">
            <w:pPr>
              <w:spacing w:after="160" w:line="259" w:lineRule="auto"/>
              <w:jc w:val="both"/>
              <w:rPr>
                <w:rFonts w:ascii="Century Gothic" w:hAnsi="Century Gothic"/>
                <w:sz w:val="24"/>
              </w:rPr>
            </w:pPr>
          </w:p>
          <w:p w14:paraId="4485F16B" w14:textId="77777777" w:rsidR="00BA6593" w:rsidRPr="005237BB" w:rsidRDefault="00BA6593" w:rsidP="00485597">
            <w:pPr>
              <w:spacing w:after="160" w:line="259" w:lineRule="auto"/>
              <w:jc w:val="both"/>
              <w:rPr>
                <w:rFonts w:ascii="Century Gothic" w:hAnsi="Century Gothic"/>
                <w:sz w:val="24"/>
              </w:rPr>
            </w:pPr>
            <w:r w:rsidRPr="005237BB">
              <w:rPr>
                <w:rFonts w:ascii="Century Gothic" w:hAnsi="Century Gothic"/>
                <w:sz w:val="24"/>
              </w:rPr>
              <w:t>Department of Chemistry,</w:t>
            </w:r>
          </w:p>
          <w:p w14:paraId="618B7C99" w14:textId="77777777" w:rsidR="00BA6593" w:rsidRPr="005237BB" w:rsidRDefault="00BA6593" w:rsidP="00485597">
            <w:pPr>
              <w:spacing w:after="160" w:line="259" w:lineRule="auto"/>
              <w:jc w:val="both"/>
              <w:rPr>
                <w:rFonts w:ascii="Century Gothic" w:hAnsi="Century Gothic"/>
                <w:sz w:val="24"/>
              </w:rPr>
            </w:pPr>
            <w:r w:rsidRPr="005237BB">
              <w:rPr>
                <w:rFonts w:ascii="Century Gothic" w:hAnsi="Century Gothic"/>
                <w:sz w:val="24"/>
              </w:rPr>
              <w:t>Faculty of Science,</w:t>
            </w:r>
          </w:p>
          <w:p w14:paraId="3F37D48C" w14:textId="77777777" w:rsidR="00BA6593" w:rsidRPr="005237BB" w:rsidRDefault="00BA6593" w:rsidP="00485597">
            <w:pPr>
              <w:spacing w:after="160" w:line="259" w:lineRule="auto"/>
              <w:jc w:val="both"/>
              <w:rPr>
                <w:rFonts w:ascii="Century Gothic" w:hAnsi="Century Gothic"/>
                <w:sz w:val="24"/>
              </w:rPr>
            </w:pPr>
            <w:r w:rsidRPr="005237BB">
              <w:rPr>
                <w:rFonts w:ascii="Century Gothic" w:hAnsi="Century Gothic"/>
                <w:sz w:val="24"/>
              </w:rPr>
              <w:t>University of Peradeniya</w:t>
            </w:r>
          </w:p>
          <w:p w14:paraId="5BE1C5F7" w14:textId="77777777" w:rsidR="00BA6593" w:rsidRPr="005237BB" w:rsidRDefault="00BA6593" w:rsidP="00485597">
            <w:pPr>
              <w:spacing w:after="160" w:line="259" w:lineRule="auto"/>
              <w:jc w:val="both"/>
              <w:rPr>
                <w:rFonts w:ascii="Century Gothic" w:hAnsi="Century Gothic"/>
                <w:sz w:val="24"/>
              </w:rPr>
            </w:pPr>
          </w:p>
        </w:tc>
        <w:tc>
          <w:tcPr>
            <w:tcW w:w="3788" w:type="dxa"/>
          </w:tcPr>
          <w:p w14:paraId="7F747D07" w14:textId="77777777" w:rsidR="00BA6593" w:rsidRPr="005237BB" w:rsidRDefault="00BA6593" w:rsidP="00485597">
            <w:pPr>
              <w:spacing w:after="160" w:line="259" w:lineRule="auto"/>
              <w:rPr>
                <w:rFonts w:ascii="Century Gothic" w:hAnsi="Century Gothic"/>
                <w:sz w:val="24"/>
              </w:rPr>
            </w:pPr>
            <w:r w:rsidRPr="005237BB">
              <w:rPr>
                <w:rFonts w:ascii="Century Gothic" w:hAnsi="Century Gothic"/>
                <w:color w:val="C00000"/>
                <w:sz w:val="24"/>
              </w:rPr>
              <w:t>26/08/2019 – 25/10/26</w:t>
            </w:r>
          </w:p>
          <w:p w14:paraId="32ED6FC1" w14:textId="77777777" w:rsidR="00BA6593" w:rsidRPr="005237BB" w:rsidRDefault="00BA6593" w:rsidP="00485597">
            <w:pPr>
              <w:spacing w:after="160" w:line="259" w:lineRule="auto"/>
              <w:rPr>
                <w:rFonts w:ascii="Century Gothic" w:hAnsi="Century Gothic"/>
                <w:sz w:val="24"/>
              </w:rPr>
            </w:pPr>
          </w:p>
          <w:p w14:paraId="59E4FC7A" w14:textId="77777777" w:rsidR="00BA6593" w:rsidRPr="005237BB" w:rsidRDefault="00BA6593" w:rsidP="00485597">
            <w:pPr>
              <w:spacing w:after="160" w:line="259" w:lineRule="auto"/>
              <w:rPr>
                <w:rFonts w:ascii="Century Gothic" w:hAnsi="Century Gothic"/>
                <w:sz w:val="24"/>
              </w:rPr>
            </w:pPr>
            <w:r w:rsidRPr="005237BB">
              <w:rPr>
                <w:rFonts w:ascii="Century Gothic" w:hAnsi="Century Gothic"/>
                <w:sz w:val="24"/>
              </w:rPr>
              <w:t xml:space="preserve">AHEAD-ICE grant of Faculty of Science, University of Peradeniya. </w:t>
            </w:r>
          </w:p>
          <w:p w14:paraId="40B6CB75" w14:textId="77777777" w:rsidR="00BA6593" w:rsidRPr="005237BB" w:rsidRDefault="00BA6593" w:rsidP="00485597">
            <w:pPr>
              <w:spacing w:after="160" w:line="259" w:lineRule="auto"/>
              <w:rPr>
                <w:rFonts w:ascii="Century Gothic" w:hAnsi="Century Gothic"/>
                <w:sz w:val="24"/>
              </w:rPr>
            </w:pPr>
            <w:r w:rsidRPr="005237BB">
              <w:rPr>
                <w:rFonts w:ascii="Century Gothic" w:hAnsi="Century Gothic"/>
                <w:sz w:val="24"/>
              </w:rPr>
              <w:t>To develop a Novel Lacto-Vegetarian Aloe Vera Yoghurt</w:t>
            </w:r>
          </w:p>
          <w:p w14:paraId="3FA81A00" w14:textId="77777777" w:rsidR="00BA6593" w:rsidRPr="005237BB" w:rsidRDefault="00BA6593" w:rsidP="00485597">
            <w:pPr>
              <w:spacing w:after="160" w:line="259" w:lineRule="auto"/>
              <w:rPr>
                <w:rFonts w:ascii="Century Gothic" w:hAnsi="Century Gothic"/>
                <w:sz w:val="24"/>
              </w:rPr>
            </w:pPr>
          </w:p>
        </w:tc>
      </w:tr>
      <w:tr w:rsidR="00BA6593" w:rsidRPr="005237BB" w14:paraId="4BD075DE" w14:textId="77777777" w:rsidTr="00485597">
        <w:tc>
          <w:tcPr>
            <w:tcW w:w="5954" w:type="dxa"/>
          </w:tcPr>
          <w:p w14:paraId="532829AF" w14:textId="77777777" w:rsidR="00BA6593" w:rsidRPr="005237BB" w:rsidRDefault="00BA6593" w:rsidP="00485597">
            <w:pPr>
              <w:spacing w:after="160" w:line="259" w:lineRule="auto"/>
              <w:jc w:val="both"/>
              <w:rPr>
                <w:rFonts w:ascii="Century Gothic" w:hAnsi="Century Gothic"/>
                <w:b/>
                <w:sz w:val="24"/>
              </w:rPr>
            </w:pPr>
            <w:r w:rsidRPr="005237BB">
              <w:rPr>
                <w:rFonts w:ascii="Century Gothic" w:hAnsi="Century Gothic"/>
                <w:b/>
                <w:sz w:val="24"/>
              </w:rPr>
              <w:t>In-plant Trainee Research Student</w:t>
            </w:r>
          </w:p>
          <w:p w14:paraId="46D3EE73" w14:textId="77777777" w:rsidR="00BA6593" w:rsidRPr="005237BB" w:rsidRDefault="00BA6593" w:rsidP="00485597">
            <w:pPr>
              <w:spacing w:after="160" w:line="259" w:lineRule="auto"/>
              <w:jc w:val="both"/>
              <w:rPr>
                <w:rFonts w:ascii="Century Gothic" w:hAnsi="Century Gothic"/>
                <w:sz w:val="24"/>
              </w:rPr>
            </w:pPr>
          </w:p>
          <w:p w14:paraId="4B6F7D61" w14:textId="77777777" w:rsidR="00BA6593" w:rsidRPr="005237BB" w:rsidRDefault="00BA6593" w:rsidP="00485597">
            <w:pPr>
              <w:spacing w:after="160" w:line="259" w:lineRule="auto"/>
              <w:jc w:val="both"/>
              <w:rPr>
                <w:rFonts w:ascii="Century Gothic" w:hAnsi="Century Gothic"/>
                <w:sz w:val="24"/>
              </w:rPr>
            </w:pPr>
            <w:r w:rsidRPr="005237BB">
              <w:rPr>
                <w:rFonts w:ascii="Century Gothic" w:hAnsi="Century Gothic"/>
                <w:sz w:val="24"/>
              </w:rPr>
              <w:t>Department of Chemistry,</w:t>
            </w:r>
          </w:p>
          <w:p w14:paraId="0F29D6A5" w14:textId="77777777" w:rsidR="00BA6593" w:rsidRPr="005237BB" w:rsidRDefault="00BA6593" w:rsidP="00485597">
            <w:pPr>
              <w:spacing w:after="160" w:line="259" w:lineRule="auto"/>
              <w:jc w:val="both"/>
              <w:rPr>
                <w:rFonts w:ascii="Century Gothic" w:hAnsi="Century Gothic"/>
                <w:sz w:val="24"/>
              </w:rPr>
            </w:pPr>
            <w:r w:rsidRPr="005237BB">
              <w:rPr>
                <w:rFonts w:ascii="Century Gothic" w:hAnsi="Century Gothic"/>
                <w:sz w:val="24"/>
              </w:rPr>
              <w:t>Faculty of Science,</w:t>
            </w:r>
          </w:p>
          <w:p w14:paraId="531C3AB4" w14:textId="77777777" w:rsidR="00BA6593" w:rsidRPr="005237BB" w:rsidRDefault="00BA6593" w:rsidP="00485597">
            <w:pPr>
              <w:spacing w:after="160" w:line="259" w:lineRule="auto"/>
              <w:jc w:val="both"/>
              <w:rPr>
                <w:rFonts w:ascii="Century Gothic" w:hAnsi="Century Gothic"/>
                <w:sz w:val="24"/>
              </w:rPr>
            </w:pPr>
            <w:r w:rsidRPr="005237BB">
              <w:rPr>
                <w:rFonts w:ascii="Century Gothic" w:hAnsi="Century Gothic"/>
                <w:sz w:val="24"/>
              </w:rPr>
              <w:t>University of Peradeniya</w:t>
            </w:r>
          </w:p>
          <w:p w14:paraId="7D04DF28" w14:textId="77777777" w:rsidR="00BA6593" w:rsidRPr="005237BB" w:rsidRDefault="00BA6593" w:rsidP="00485597">
            <w:pPr>
              <w:spacing w:after="160" w:line="259" w:lineRule="auto"/>
              <w:jc w:val="both"/>
              <w:rPr>
                <w:rFonts w:ascii="Century Gothic" w:hAnsi="Century Gothic"/>
                <w:sz w:val="24"/>
              </w:rPr>
            </w:pPr>
          </w:p>
        </w:tc>
        <w:tc>
          <w:tcPr>
            <w:tcW w:w="3788" w:type="dxa"/>
          </w:tcPr>
          <w:p w14:paraId="3EF20495" w14:textId="77777777" w:rsidR="00BA6593" w:rsidRPr="005237BB" w:rsidRDefault="00BA6593" w:rsidP="00485597">
            <w:pPr>
              <w:spacing w:after="160" w:line="259" w:lineRule="auto"/>
              <w:rPr>
                <w:rFonts w:ascii="Century Gothic" w:hAnsi="Century Gothic"/>
                <w:sz w:val="24"/>
              </w:rPr>
            </w:pPr>
            <w:r w:rsidRPr="005237BB">
              <w:rPr>
                <w:rFonts w:ascii="Century Gothic" w:hAnsi="Century Gothic"/>
                <w:color w:val="C00000"/>
                <w:sz w:val="24"/>
              </w:rPr>
              <w:t>23/09/2019 – 20/12/2019</w:t>
            </w:r>
          </w:p>
          <w:p w14:paraId="65A69621" w14:textId="77777777" w:rsidR="00BA6593" w:rsidRPr="005237BB" w:rsidRDefault="00BA6593" w:rsidP="00485597">
            <w:pPr>
              <w:spacing w:after="160" w:line="259" w:lineRule="auto"/>
              <w:rPr>
                <w:rFonts w:ascii="Century Gothic" w:hAnsi="Century Gothic"/>
                <w:sz w:val="24"/>
              </w:rPr>
            </w:pPr>
          </w:p>
          <w:p w14:paraId="42DA4D33" w14:textId="77777777" w:rsidR="00BA6593" w:rsidRPr="005237BB" w:rsidRDefault="00BA6593" w:rsidP="00485597">
            <w:pPr>
              <w:spacing w:after="160" w:line="259" w:lineRule="auto"/>
              <w:rPr>
                <w:rFonts w:ascii="Century Gothic" w:hAnsi="Century Gothic"/>
                <w:sz w:val="24"/>
              </w:rPr>
            </w:pPr>
            <w:r w:rsidRPr="005237BB">
              <w:rPr>
                <w:rFonts w:ascii="Century Gothic" w:hAnsi="Century Gothic"/>
                <w:sz w:val="24"/>
              </w:rPr>
              <w:t xml:space="preserve">Conduct research on Nano-materials and their application in water treatment </w:t>
            </w:r>
          </w:p>
        </w:tc>
      </w:tr>
    </w:tbl>
    <w:p w14:paraId="6C3EE13C" w14:textId="77777777" w:rsidR="00BA6593" w:rsidRDefault="00BA6593" w:rsidP="004D20DD">
      <w:pPr>
        <w:jc w:val="both"/>
        <w:rPr>
          <w:rFonts w:ascii="Century Gothic" w:hAnsi="Century Gothic"/>
          <w:b/>
          <w:sz w:val="24"/>
        </w:rPr>
      </w:pPr>
    </w:p>
    <w:p w14:paraId="4353B5E7" w14:textId="77777777" w:rsidR="00BA6593" w:rsidRDefault="00BA6593" w:rsidP="004D20DD">
      <w:pPr>
        <w:jc w:val="both"/>
        <w:rPr>
          <w:rFonts w:ascii="Century Gothic" w:hAnsi="Century Gothic"/>
          <w:b/>
          <w:sz w:val="24"/>
        </w:rPr>
      </w:pPr>
    </w:p>
    <w:p w14:paraId="7D76498A" w14:textId="77777777" w:rsidR="00BA6593" w:rsidRDefault="00BA6593" w:rsidP="004D20DD">
      <w:pPr>
        <w:jc w:val="both"/>
        <w:rPr>
          <w:rFonts w:ascii="Century Gothic" w:hAnsi="Century Gothic"/>
          <w:b/>
          <w:sz w:val="24"/>
        </w:rPr>
      </w:pPr>
    </w:p>
    <w:p w14:paraId="3DF01F2E" w14:textId="77777777" w:rsidR="00BA6593" w:rsidRDefault="00BA6593" w:rsidP="004D20DD">
      <w:pPr>
        <w:jc w:val="both"/>
        <w:rPr>
          <w:rFonts w:ascii="Century Gothic" w:hAnsi="Century Gothic"/>
          <w:b/>
          <w:sz w:val="24"/>
        </w:rPr>
      </w:pPr>
    </w:p>
    <w:p w14:paraId="3FE8FEDA" w14:textId="77777777" w:rsidR="00BA6593" w:rsidRDefault="00BA6593" w:rsidP="004D20DD">
      <w:pPr>
        <w:jc w:val="both"/>
        <w:rPr>
          <w:rFonts w:ascii="Century Gothic" w:hAnsi="Century Gothic"/>
          <w:b/>
          <w:sz w:val="24"/>
        </w:rPr>
      </w:pPr>
    </w:p>
    <w:p w14:paraId="6885D48C" w14:textId="77777777" w:rsidR="00BA6593" w:rsidRDefault="00BA6593" w:rsidP="004D20DD">
      <w:pPr>
        <w:jc w:val="both"/>
        <w:rPr>
          <w:rFonts w:ascii="Century Gothic" w:hAnsi="Century Gothic"/>
          <w:b/>
          <w:sz w:val="24"/>
        </w:rPr>
      </w:pPr>
    </w:p>
    <w:p w14:paraId="7137F984" w14:textId="77777777" w:rsidR="00BA6593" w:rsidRDefault="00BA6593" w:rsidP="004D20DD">
      <w:pPr>
        <w:jc w:val="both"/>
        <w:rPr>
          <w:rFonts w:ascii="Century Gothic" w:hAnsi="Century Gothic"/>
          <w:b/>
          <w:sz w:val="24"/>
        </w:rPr>
      </w:pPr>
    </w:p>
    <w:p w14:paraId="0B6C240F" w14:textId="77777777" w:rsidR="00BA6593" w:rsidRDefault="00BA6593" w:rsidP="004D20DD">
      <w:pPr>
        <w:jc w:val="both"/>
        <w:rPr>
          <w:rFonts w:ascii="Century Gothic" w:hAnsi="Century Gothic"/>
          <w:b/>
          <w:sz w:val="24"/>
        </w:rPr>
      </w:pPr>
    </w:p>
    <w:p w14:paraId="68D86560" w14:textId="77777777" w:rsidR="00BA6593" w:rsidRDefault="00BA6593" w:rsidP="004D20DD">
      <w:pPr>
        <w:jc w:val="both"/>
        <w:rPr>
          <w:rFonts w:ascii="Century Gothic" w:hAnsi="Century Gothic"/>
          <w:b/>
          <w:sz w:val="24"/>
        </w:rPr>
      </w:pPr>
    </w:p>
    <w:p w14:paraId="4D4349B6" w14:textId="22CFAC00" w:rsidR="004D20DD" w:rsidRPr="00717D1F" w:rsidRDefault="00730407" w:rsidP="004D20DD">
      <w:pPr>
        <w:jc w:val="both"/>
        <w:rPr>
          <w:rFonts w:ascii="Century Gothic" w:hAnsi="Century Gothic"/>
          <w:b/>
          <w:sz w:val="24"/>
        </w:rPr>
      </w:pPr>
      <w:r w:rsidRPr="00717D1F">
        <w:rPr>
          <w:rFonts w:ascii="Century Gothic" w:hAnsi="Century Gothic"/>
          <w:b/>
          <w:sz w:val="24"/>
        </w:rPr>
        <w:lastRenderedPageBreak/>
        <w:t>PUBLICATIONS:</w:t>
      </w:r>
    </w:p>
    <w:p w14:paraId="296FBA03" w14:textId="1FF8E007" w:rsidR="004D20DD" w:rsidRPr="0039268C" w:rsidRDefault="004D20DD" w:rsidP="004D20DD">
      <w:pPr>
        <w:jc w:val="both"/>
        <w:rPr>
          <w:rFonts w:ascii="Century Gothic" w:hAnsi="Century Gothic"/>
          <w:b/>
          <w:sz w:val="24"/>
        </w:rPr>
      </w:pPr>
      <w:r w:rsidRPr="0039268C">
        <w:rPr>
          <w:rFonts w:ascii="Century Gothic" w:hAnsi="Century Gothic"/>
          <w:b/>
          <w:sz w:val="24"/>
        </w:rPr>
        <w:t>Abstract:</w:t>
      </w:r>
    </w:p>
    <w:p w14:paraId="3E3FD856" w14:textId="507D78FE" w:rsidR="004D20DD" w:rsidRPr="00717D1F" w:rsidRDefault="004D20DD" w:rsidP="004D20DD">
      <w:pPr>
        <w:jc w:val="both"/>
        <w:rPr>
          <w:rFonts w:ascii="Century Gothic" w:hAnsi="Century Gothic"/>
          <w:sz w:val="24"/>
        </w:rPr>
      </w:pPr>
      <w:r w:rsidRPr="00717D1F">
        <w:rPr>
          <w:rFonts w:ascii="Century Gothic" w:hAnsi="Century Gothic"/>
          <w:sz w:val="24"/>
        </w:rPr>
        <w:t xml:space="preserve">1. </w:t>
      </w:r>
      <w:r w:rsidRPr="00717D1F">
        <w:rPr>
          <w:rFonts w:ascii="Century Gothic" w:hAnsi="Century Gothic"/>
          <w:b/>
          <w:sz w:val="24"/>
        </w:rPr>
        <w:t>D.D.T.T.D</w:t>
      </w:r>
      <w:r w:rsidR="00586025">
        <w:rPr>
          <w:rFonts w:ascii="Century Gothic" w:hAnsi="Century Gothic"/>
          <w:b/>
          <w:sz w:val="24"/>
        </w:rPr>
        <w:t>.</w:t>
      </w:r>
      <w:r w:rsidRPr="00717D1F">
        <w:rPr>
          <w:rFonts w:ascii="Century Gothic" w:hAnsi="Century Gothic"/>
          <w:b/>
          <w:sz w:val="24"/>
        </w:rPr>
        <w:t xml:space="preserve"> </w:t>
      </w:r>
      <w:proofErr w:type="spellStart"/>
      <w:r w:rsidRPr="00717D1F">
        <w:rPr>
          <w:rFonts w:ascii="Century Gothic" w:hAnsi="Century Gothic"/>
          <w:b/>
          <w:sz w:val="24"/>
        </w:rPr>
        <w:t>Senarathna</w:t>
      </w:r>
      <w:proofErr w:type="spellEnd"/>
      <w:r w:rsidRPr="00717D1F">
        <w:rPr>
          <w:rFonts w:ascii="Century Gothic" w:hAnsi="Century Gothic"/>
          <w:sz w:val="24"/>
        </w:rPr>
        <w:t>, R.M.G</w:t>
      </w:r>
      <w:r w:rsidR="00586025">
        <w:rPr>
          <w:rFonts w:ascii="Century Gothic" w:hAnsi="Century Gothic"/>
          <w:sz w:val="24"/>
        </w:rPr>
        <w:t>.</w:t>
      </w:r>
      <w:r w:rsidRPr="00717D1F">
        <w:rPr>
          <w:rFonts w:ascii="Century Gothic" w:hAnsi="Century Gothic"/>
          <w:sz w:val="24"/>
        </w:rPr>
        <w:t xml:space="preserve"> </w:t>
      </w:r>
      <w:proofErr w:type="spellStart"/>
      <w:r w:rsidRPr="00717D1F">
        <w:rPr>
          <w:rFonts w:ascii="Century Gothic" w:hAnsi="Century Gothic"/>
          <w:sz w:val="24"/>
        </w:rPr>
        <w:t>Rajapakse</w:t>
      </w:r>
      <w:proofErr w:type="spellEnd"/>
      <w:r w:rsidRPr="00717D1F">
        <w:rPr>
          <w:rFonts w:ascii="Century Gothic" w:hAnsi="Century Gothic"/>
          <w:sz w:val="24"/>
        </w:rPr>
        <w:t>, K.H.D.N</w:t>
      </w:r>
      <w:r w:rsidR="00586025">
        <w:rPr>
          <w:rFonts w:ascii="Century Gothic" w:hAnsi="Century Gothic"/>
          <w:sz w:val="24"/>
        </w:rPr>
        <w:t>.</w:t>
      </w:r>
      <w:r w:rsidRPr="00717D1F">
        <w:rPr>
          <w:rFonts w:ascii="Century Gothic" w:hAnsi="Century Gothic"/>
          <w:sz w:val="24"/>
        </w:rPr>
        <w:t xml:space="preserve"> </w:t>
      </w:r>
      <w:proofErr w:type="spellStart"/>
      <w:r w:rsidRPr="00717D1F">
        <w:rPr>
          <w:rFonts w:ascii="Century Gothic" w:hAnsi="Century Gothic"/>
          <w:sz w:val="24"/>
        </w:rPr>
        <w:t>Abeysooriya</w:t>
      </w:r>
      <w:proofErr w:type="spellEnd"/>
      <w:r w:rsidRPr="00717D1F">
        <w:rPr>
          <w:rFonts w:ascii="Century Gothic" w:hAnsi="Century Gothic"/>
          <w:sz w:val="24"/>
        </w:rPr>
        <w:t>, and W.M.H.K</w:t>
      </w:r>
      <w:r w:rsidR="00586025">
        <w:rPr>
          <w:rFonts w:ascii="Century Gothic" w:hAnsi="Century Gothic"/>
          <w:sz w:val="24"/>
        </w:rPr>
        <w:t>.</w:t>
      </w:r>
      <w:r w:rsidRPr="00717D1F">
        <w:rPr>
          <w:rFonts w:ascii="Century Gothic" w:hAnsi="Century Gothic"/>
          <w:sz w:val="24"/>
        </w:rPr>
        <w:t xml:space="preserve"> </w:t>
      </w:r>
      <w:proofErr w:type="spellStart"/>
      <w:r w:rsidRPr="00717D1F">
        <w:rPr>
          <w:rFonts w:ascii="Century Gothic" w:hAnsi="Century Gothic"/>
          <w:sz w:val="24"/>
        </w:rPr>
        <w:t>Wijenayake</w:t>
      </w:r>
      <w:proofErr w:type="spellEnd"/>
      <w:r w:rsidRPr="00717D1F">
        <w:rPr>
          <w:rFonts w:ascii="Century Gothic" w:hAnsi="Century Gothic"/>
          <w:sz w:val="24"/>
        </w:rPr>
        <w:t>. 2019. Removal of phosphate ions in water using vaterite polymorph of porous calcium carbonate nanoparticles. Proceedings of Seventh International Symposium on Water Quality and Human Health: Challenges Ahead 6 – 7 December 2019, Postgraduate Institute of Science, University of Peradeniya -Sri Lanka, 28p.</w:t>
      </w:r>
    </w:p>
    <w:p w14:paraId="325B2D84" w14:textId="78979A03" w:rsidR="004D20DD" w:rsidRPr="00717D1F" w:rsidRDefault="004D20DD" w:rsidP="004D20DD">
      <w:pPr>
        <w:jc w:val="both"/>
        <w:rPr>
          <w:rFonts w:ascii="Century Gothic" w:hAnsi="Century Gothic"/>
          <w:sz w:val="24"/>
        </w:rPr>
      </w:pPr>
      <w:r w:rsidRPr="00717D1F">
        <w:rPr>
          <w:rFonts w:ascii="Century Gothic" w:hAnsi="Century Gothic"/>
          <w:sz w:val="24"/>
        </w:rPr>
        <w:t xml:space="preserve">2. </w:t>
      </w:r>
      <w:r w:rsidRPr="00717D1F">
        <w:rPr>
          <w:rFonts w:ascii="Century Gothic" w:hAnsi="Century Gothic"/>
          <w:b/>
          <w:sz w:val="24"/>
        </w:rPr>
        <w:t>D.D.T.T.D</w:t>
      </w:r>
      <w:r w:rsidR="00586025">
        <w:rPr>
          <w:rFonts w:ascii="Century Gothic" w:hAnsi="Century Gothic"/>
          <w:b/>
          <w:sz w:val="24"/>
        </w:rPr>
        <w:t>.</w:t>
      </w:r>
      <w:r w:rsidRPr="00717D1F">
        <w:rPr>
          <w:rFonts w:ascii="Century Gothic" w:hAnsi="Century Gothic"/>
          <w:b/>
          <w:sz w:val="24"/>
        </w:rPr>
        <w:t xml:space="preserve"> </w:t>
      </w:r>
      <w:proofErr w:type="spellStart"/>
      <w:r w:rsidRPr="00717D1F">
        <w:rPr>
          <w:rFonts w:ascii="Century Gothic" w:hAnsi="Century Gothic"/>
          <w:b/>
          <w:sz w:val="24"/>
        </w:rPr>
        <w:t>Senarathna</w:t>
      </w:r>
      <w:proofErr w:type="spellEnd"/>
      <w:r w:rsidRPr="00717D1F">
        <w:rPr>
          <w:rFonts w:ascii="Century Gothic" w:hAnsi="Century Gothic"/>
          <w:sz w:val="24"/>
        </w:rPr>
        <w:t>, R.M.G</w:t>
      </w:r>
      <w:r w:rsidR="00586025">
        <w:rPr>
          <w:rFonts w:ascii="Century Gothic" w:hAnsi="Century Gothic"/>
          <w:sz w:val="24"/>
        </w:rPr>
        <w:t>.</w:t>
      </w:r>
      <w:r w:rsidRPr="00717D1F">
        <w:rPr>
          <w:rFonts w:ascii="Century Gothic" w:hAnsi="Century Gothic"/>
          <w:sz w:val="24"/>
        </w:rPr>
        <w:t xml:space="preserve"> </w:t>
      </w:r>
      <w:proofErr w:type="spellStart"/>
      <w:r w:rsidRPr="00717D1F">
        <w:rPr>
          <w:rFonts w:ascii="Century Gothic" w:hAnsi="Century Gothic"/>
          <w:sz w:val="24"/>
        </w:rPr>
        <w:t>Rajapakse</w:t>
      </w:r>
      <w:proofErr w:type="spellEnd"/>
      <w:r w:rsidRPr="00717D1F">
        <w:rPr>
          <w:rFonts w:ascii="Century Gothic" w:hAnsi="Century Gothic"/>
          <w:sz w:val="24"/>
        </w:rPr>
        <w:t>, K.H.D.N</w:t>
      </w:r>
      <w:r w:rsidR="00586025">
        <w:rPr>
          <w:rFonts w:ascii="Century Gothic" w:hAnsi="Century Gothic"/>
          <w:sz w:val="24"/>
        </w:rPr>
        <w:t>.</w:t>
      </w:r>
      <w:r w:rsidRPr="00717D1F">
        <w:rPr>
          <w:rFonts w:ascii="Century Gothic" w:hAnsi="Century Gothic"/>
          <w:sz w:val="24"/>
        </w:rPr>
        <w:t xml:space="preserve"> </w:t>
      </w:r>
      <w:proofErr w:type="spellStart"/>
      <w:r w:rsidRPr="00717D1F">
        <w:rPr>
          <w:rFonts w:ascii="Century Gothic" w:hAnsi="Century Gothic"/>
          <w:sz w:val="24"/>
        </w:rPr>
        <w:t>Abeysooriya</w:t>
      </w:r>
      <w:proofErr w:type="spellEnd"/>
      <w:r w:rsidRPr="00717D1F">
        <w:rPr>
          <w:rFonts w:ascii="Century Gothic" w:hAnsi="Century Gothic"/>
          <w:sz w:val="24"/>
        </w:rPr>
        <w:t>, and W.M.H.K</w:t>
      </w:r>
      <w:r w:rsidR="00586025">
        <w:rPr>
          <w:rFonts w:ascii="Century Gothic" w:hAnsi="Century Gothic"/>
          <w:sz w:val="24"/>
        </w:rPr>
        <w:t>.</w:t>
      </w:r>
      <w:r w:rsidRPr="00717D1F">
        <w:rPr>
          <w:rFonts w:ascii="Century Gothic" w:hAnsi="Century Gothic"/>
          <w:sz w:val="24"/>
        </w:rPr>
        <w:t xml:space="preserve"> </w:t>
      </w:r>
      <w:proofErr w:type="spellStart"/>
      <w:r w:rsidRPr="00717D1F">
        <w:rPr>
          <w:rFonts w:ascii="Century Gothic" w:hAnsi="Century Gothic"/>
          <w:sz w:val="24"/>
        </w:rPr>
        <w:t>Wijenayake</w:t>
      </w:r>
      <w:proofErr w:type="spellEnd"/>
      <w:r w:rsidRPr="00717D1F">
        <w:rPr>
          <w:rFonts w:ascii="Century Gothic" w:hAnsi="Century Gothic"/>
          <w:sz w:val="24"/>
        </w:rPr>
        <w:t xml:space="preserve">. 2020. Aqueous phosphate removal behavior of chemically synthesized vaterite nanoparticles: Isotherms and Kinetic study. Proceedings of 7th Ruhuna International Science and Technology Conference 22 January 2020,  Faculty of Science, University of </w:t>
      </w:r>
      <w:proofErr w:type="spellStart"/>
      <w:r w:rsidRPr="00717D1F">
        <w:rPr>
          <w:rFonts w:ascii="Century Gothic" w:hAnsi="Century Gothic"/>
          <w:sz w:val="24"/>
        </w:rPr>
        <w:t>Ruhuna</w:t>
      </w:r>
      <w:proofErr w:type="spellEnd"/>
      <w:r w:rsidRPr="00717D1F">
        <w:rPr>
          <w:rFonts w:ascii="Century Gothic" w:hAnsi="Century Gothic"/>
          <w:sz w:val="24"/>
        </w:rPr>
        <w:t xml:space="preserve">, </w:t>
      </w:r>
      <w:proofErr w:type="spellStart"/>
      <w:r w:rsidRPr="00717D1F">
        <w:rPr>
          <w:rFonts w:ascii="Century Gothic" w:hAnsi="Century Gothic"/>
          <w:sz w:val="24"/>
        </w:rPr>
        <w:t>Matara</w:t>
      </w:r>
      <w:proofErr w:type="spellEnd"/>
      <w:r w:rsidRPr="00717D1F">
        <w:rPr>
          <w:rFonts w:ascii="Century Gothic" w:hAnsi="Century Gothic"/>
          <w:sz w:val="24"/>
        </w:rPr>
        <w:t>, Sri Lanka, 14p.</w:t>
      </w:r>
    </w:p>
    <w:p w14:paraId="6EEDE55C" w14:textId="6AFC5AF3" w:rsidR="004D20DD" w:rsidRPr="00717D1F" w:rsidRDefault="004D20DD" w:rsidP="004D20DD">
      <w:pPr>
        <w:jc w:val="both"/>
        <w:rPr>
          <w:rFonts w:ascii="Century Gothic" w:hAnsi="Century Gothic"/>
          <w:sz w:val="24"/>
        </w:rPr>
      </w:pPr>
      <w:r w:rsidRPr="00717D1F">
        <w:rPr>
          <w:rFonts w:ascii="Century Gothic" w:hAnsi="Century Gothic"/>
          <w:sz w:val="24"/>
        </w:rPr>
        <w:t xml:space="preserve">3. </w:t>
      </w:r>
      <w:r w:rsidRPr="00717D1F">
        <w:rPr>
          <w:rFonts w:ascii="Century Gothic" w:hAnsi="Century Gothic"/>
          <w:b/>
          <w:sz w:val="24"/>
        </w:rPr>
        <w:t>D.D.T.T.D</w:t>
      </w:r>
      <w:r w:rsidR="00586025">
        <w:rPr>
          <w:rFonts w:ascii="Century Gothic" w:hAnsi="Century Gothic"/>
          <w:b/>
          <w:sz w:val="24"/>
        </w:rPr>
        <w:t>.</w:t>
      </w:r>
      <w:r w:rsidRPr="00717D1F">
        <w:rPr>
          <w:rFonts w:ascii="Century Gothic" w:hAnsi="Century Gothic"/>
          <w:b/>
          <w:sz w:val="24"/>
        </w:rPr>
        <w:t xml:space="preserve"> </w:t>
      </w:r>
      <w:proofErr w:type="spellStart"/>
      <w:r w:rsidRPr="00717D1F">
        <w:rPr>
          <w:rFonts w:ascii="Century Gothic" w:hAnsi="Century Gothic"/>
          <w:b/>
          <w:sz w:val="24"/>
        </w:rPr>
        <w:t>Senarathna</w:t>
      </w:r>
      <w:proofErr w:type="spellEnd"/>
      <w:r w:rsidRPr="00717D1F">
        <w:rPr>
          <w:rFonts w:ascii="Century Gothic" w:hAnsi="Century Gothic"/>
          <w:sz w:val="24"/>
        </w:rPr>
        <w:t>, R.M.G</w:t>
      </w:r>
      <w:r w:rsidR="00586025">
        <w:rPr>
          <w:rFonts w:ascii="Century Gothic" w:hAnsi="Century Gothic"/>
          <w:sz w:val="24"/>
        </w:rPr>
        <w:t>.</w:t>
      </w:r>
      <w:r w:rsidRPr="00717D1F">
        <w:rPr>
          <w:rFonts w:ascii="Century Gothic" w:hAnsi="Century Gothic"/>
          <w:sz w:val="24"/>
        </w:rPr>
        <w:t xml:space="preserve"> </w:t>
      </w:r>
      <w:proofErr w:type="spellStart"/>
      <w:r w:rsidRPr="00717D1F">
        <w:rPr>
          <w:rFonts w:ascii="Century Gothic" w:hAnsi="Century Gothic"/>
          <w:sz w:val="24"/>
        </w:rPr>
        <w:t>Rajapakse</w:t>
      </w:r>
      <w:proofErr w:type="spellEnd"/>
      <w:r w:rsidRPr="00717D1F">
        <w:rPr>
          <w:rFonts w:ascii="Century Gothic" w:hAnsi="Century Gothic"/>
          <w:sz w:val="24"/>
        </w:rPr>
        <w:t>, K.H.D.N</w:t>
      </w:r>
      <w:r w:rsidR="00586025">
        <w:rPr>
          <w:rFonts w:ascii="Century Gothic" w:hAnsi="Century Gothic"/>
          <w:sz w:val="24"/>
        </w:rPr>
        <w:t>.</w:t>
      </w:r>
      <w:r w:rsidRPr="00717D1F">
        <w:rPr>
          <w:rFonts w:ascii="Century Gothic" w:hAnsi="Century Gothic"/>
          <w:sz w:val="24"/>
        </w:rPr>
        <w:t xml:space="preserve"> </w:t>
      </w:r>
      <w:proofErr w:type="spellStart"/>
      <w:r w:rsidRPr="00717D1F">
        <w:rPr>
          <w:rFonts w:ascii="Century Gothic" w:hAnsi="Century Gothic"/>
          <w:sz w:val="24"/>
        </w:rPr>
        <w:t>Abeysooriya</w:t>
      </w:r>
      <w:proofErr w:type="spellEnd"/>
      <w:r w:rsidRPr="00717D1F">
        <w:rPr>
          <w:rFonts w:ascii="Century Gothic" w:hAnsi="Century Gothic"/>
          <w:sz w:val="24"/>
        </w:rPr>
        <w:t>, and W.M.H.K</w:t>
      </w:r>
      <w:r w:rsidR="00586025">
        <w:rPr>
          <w:rFonts w:ascii="Century Gothic" w:hAnsi="Century Gothic"/>
          <w:sz w:val="24"/>
        </w:rPr>
        <w:t>.</w:t>
      </w:r>
      <w:r w:rsidRPr="00717D1F">
        <w:rPr>
          <w:rFonts w:ascii="Century Gothic" w:hAnsi="Century Gothic"/>
          <w:sz w:val="24"/>
        </w:rPr>
        <w:t xml:space="preserve"> </w:t>
      </w:r>
      <w:proofErr w:type="spellStart"/>
      <w:r w:rsidRPr="00717D1F">
        <w:rPr>
          <w:rFonts w:ascii="Century Gothic" w:hAnsi="Century Gothic"/>
          <w:sz w:val="24"/>
        </w:rPr>
        <w:t>Wijenayake</w:t>
      </w:r>
      <w:proofErr w:type="spellEnd"/>
      <w:r w:rsidRPr="00717D1F">
        <w:rPr>
          <w:rFonts w:ascii="Century Gothic" w:hAnsi="Century Gothic"/>
          <w:sz w:val="24"/>
        </w:rPr>
        <w:t>. 2019. A novel method to remove excess phosphate ions in water using vaterite polymorph of calcium carbonate nanoparticles’ Proceedings of the Sixth Undergraduate Research Symposium 10 December 2019, Faculty of Livestock Fisheries and Nutrition, Wayamba University of Sri Lanka, 76p.</w:t>
      </w:r>
    </w:p>
    <w:p w14:paraId="3784F468" w14:textId="77777777" w:rsidR="004D20DD" w:rsidRPr="00717D1F" w:rsidRDefault="004D20DD" w:rsidP="004D20DD">
      <w:pPr>
        <w:jc w:val="both"/>
        <w:rPr>
          <w:rFonts w:ascii="Century Gothic" w:hAnsi="Century Gothic"/>
          <w:sz w:val="24"/>
        </w:rPr>
      </w:pPr>
      <w:r w:rsidRPr="00717D1F">
        <w:rPr>
          <w:rFonts w:ascii="Century Gothic" w:hAnsi="Century Gothic"/>
          <w:sz w:val="24"/>
        </w:rPr>
        <w:t xml:space="preserve">4. R.M.A.D. </w:t>
      </w:r>
      <w:proofErr w:type="spellStart"/>
      <w:r w:rsidRPr="00717D1F">
        <w:rPr>
          <w:rFonts w:ascii="Century Gothic" w:hAnsi="Century Gothic"/>
          <w:sz w:val="24"/>
        </w:rPr>
        <w:t>Buddhika</w:t>
      </w:r>
      <w:proofErr w:type="spellEnd"/>
      <w:r w:rsidRPr="00717D1F">
        <w:rPr>
          <w:rFonts w:ascii="Century Gothic" w:hAnsi="Century Gothic"/>
          <w:sz w:val="24"/>
        </w:rPr>
        <w:t xml:space="preserve">, M.M.M.G.P.G. </w:t>
      </w:r>
      <w:proofErr w:type="spellStart"/>
      <w:r w:rsidRPr="00717D1F">
        <w:rPr>
          <w:rFonts w:ascii="Century Gothic" w:hAnsi="Century Gothic"/>
          <w:sz w:val="24"/>
        </w:rPr>
        <w:t>Mantilaka</w:t>
      </w:r>
      <w:proofErr w:type="spellEnd"/>
      <w:r w:rsidRPr="00717D1F">
        <w:rPr>
          <w:rFonts w:ascii="Century Gothic" w:hAnsi="Century Gothic"/>
          <w:sz w:val="24"/>
        </w:rPr>
        <w:t xml:space="preserve">, </w:t>
      </w:r>
      <w:r w:rsidRPr="00717D1F">
        <w:rPr>
          <w:rFonts w:ascii="Century Gothic" w:hAnsi="Century Gothic"/>
          <w:b/>
          <w:sz w:val="24"/>
        </w:rPr>
        <w:t xml:space="preserve">D.D.T.T.D. </w:t>
      </w:r>
      <w:proofErr w:type="spellStart"/>
      <w:r w:rsidRPr="00717D1F">
        <w:rPr>
          <w:rFonts w:ascii="Century Gothic" w:hAnsi="Century Gothic"/>
          <w:b/>
          <w:sz w:val="24"/>
        </w:rPr>
        <w:t>Senarathna</w:t>
      </w:r>
      <w:proofErr w:type="spellEnd"/>
      <w:r w:rsidRPr="00717D1F">
        <w:rPr>
          <w:rFonts w:ascii="Century Gothic" w:hAnsi="Century Gothic"/>
          <w:sz w:val="24"/>
        </w:rPr>
        <w:t xml:space="preserve">, K.H.D.N. </w:t>
      </w:r>
      <w:proofErr w:type="spellStart"/>
      <w:r w:rsidRPr="00717D1F">
        <w:rPr>
          <w:rFonts w:ascii="Century Gothic" w:hAnsi="Century Gothic"/>
          <w:sz w:val="24"/>
        </w:rPr>
        <w:t>Abeysooriya</w:t>
      </w:r>
      <w:proofErr w:type="spellEnd"/>
      <w:r w:rsidRPr="00717D1F">
        <w:rPr>
          <w:rFonts w:ascii="Century Gothic" w:hAnsi="Century Gothic"/>
          <w:sz w:val="24"/>
        </w:rPr>
        <w:t xml:space="preserve"> and S. </w:t>
      </w:r>
      <w:proofErr w:type="spellStart"/>
      <w:r w:rsidRPr="00717D1F">
        <w:rPr>
          <w:rFonts w:ascii="Century Gothic" w:hAnsi="Century Gothic"/>
          <w:sz w:val="24"/>
        </w:rPr>
        <w:t>Wijethunga</w:t>
      </w:r>
      <w:proofErr w:type="spellEnd"/>
      <w:r w:rsidRPr="00717D1F">
        <w:rPr>
          <w:rFonts w:ascii="Century Gothic" w:hAnsi="Century Gothic"/>
          <w:sz w:val="24"/>
        </w:rPr>
        <w:t>.</w:t>
      </w:r>
      <w:r w:rsidR="004D56FD" w:rsidRPr="00717D1F">
        <w:rPr>
          <w:rFonts w:ascii="Century Gothic" w:hAnsi="Century Gothic"/>
          <w:sz w:val="24"/>
        </w:rPr>
        <w:t xml:space="preserve"> </w:t>
      </w:r>
      <w:r w:rsidRPr="00717D1F">
        <w:rPr>
          <w:rFonts w:ascii="Century Gothic" w:hAnsi="Century Gothic"/>
          <w:sz w:val="24"/>
        </w:rPr>
        <w:t>2020.</w:t>
      </w:r>
      <w:r w:rsidR="004D56FD" w:rsidRPr="00717D1F">
        <w:rPr>
          <w:rFonts w:ascii="Century Gothic" w:hAnsi="Century Gothic"/>
          <w:sz w:val="24"/>
        </w:rPr>
        <w:t xml:space="preserve"> </w:t>
      </w:r>
      <w:r w:rsidRPr="00717D1F">
        <w:rPr>
          <w:rFonts w:ascii="Century Gothic" w:hAnsi="Century Gothic"/>
          <w:sz w:val="24"/>
        </w:rPr>
        <w:t>Synthesize of a biochar using hotel sewage sludge and its application for aqueous cadmium removal. Undergraduate Research Symposium on Agricultural Engineering &amp; Green Technology. Department of Agricultural Engineering, Faculty of Agriculture, University of Ruhuna.18 p.</w:t>
      </w:r>
    </w:p>
    <w:p w14:paraId="02A10889" w14:textId="77777777" w:rsidR="004D20DD" w:rsidRPr="00717D1F" w:rsidRDefault="004D20DD" w:rsidP="004D20DD">
      <w:pPr>
        <w:jc w:val="both"/>
        <w:rPr>
          <w:rFonts w:ascii="Century Gothic" w:hAnsi="Century Gothic"/>
          <w:sz w:val="24"/>
        </w:rPr>
      </w:pPr>
    </w:p>
    <w:p w14:paraId="76D11F92" w14:textId="6E3A11D6" w:rsidR="004D20DD" w:rsidRPr="0039268C" w:rsidRDefault="004D20DD" w:rsidP="004D20DD">
      <w:pPr>
        <w:jc w:val="both"/>
        <w:rPr>
          <w:rFonts w:ascii="Century Gothic" w:hAnsi="Century Gothic"/>
          <w:b/>
          <w:sz w:val="24"/>
        </w:rPr>
      </w:pPr>
      <w:r w:rsidRPr="0039268C">
        <w:rPr>
          <w:rFonts w:ascii="Century Gothic" w:hAnsi="Century Gothic"/>
          <w:b/>
          <w:sz w:val="24"/>
        </w:rPr>
        <w:t xml:space="preserve">Full </w:t>
      </w:r>
      <w:r w:rsidR="00976E65">
        <w:rPr>
          <w:rFonts w:ascii="Century Gothic" w:hAnsi="Century Gothic"/>
          <w:b/>
          <w:sz w:val="24"/>
        </w:rPr>
        <w:t>Research Articles</w:t>
      </w:r>
      <w:r w:rsidRPr="0039268C">
        <w:rPr>
          <w:rFonts w:ascii="Century Gothic" w:hAnsi="Century Gothic"/>
          <w:b/>
          <w:sz w:val="24"/>
        </w:rPr>
        <w:t>:</w:t>
      </w:r>
    </w:p>
    <w:p w14:paraId="4FB51FE6" w14:textId="3DBAE855" w:rsidR="00070CF6" w:rsidRDefault="007B454C" w:rsidP="004D20DD">
      <w:pPr>
        <w:jc w:val="both"/>
        <w:rPr>
          <w:rFonts w:ascii="Century Gothic" w:hAnsi="Century Gothic"/>
          <w:sz w:val="24"/>
        </w:rPr>
      </w:pPr>
      <w:r>
        <w:rPr>
          <w:rFonts w:ascii="Century Gothic" w:hAnsi="Century Gothic"/>
          <w:b/>
          <w:sz w:val="24"/>
        </w:rPr>
        <w:t xml:space="preserve">Article in preparation, </w:t>
      </w:r>
      <w:r w:rsidR="004D20DD" w:rsidRPr="00717D1F">
        <w:rPr>
          <w:rFonts w:ascii="Century Gothic" w:hAnsi="Century Gothic"/>
          <w:b/>
          <w:sz w:val="24"/>
        </w:rPr>
        <w:t>D.D.T.T.D</w:t>
      </w:r>
      <w:r w:rsidR="00C20042">
        <w:rPr>
          <w:rFonts w:ascii="Century Gothic" w:hAnsi="Century Gothic"/>
          <w:b/>
          <w:sz w:val="24"/>
        </w:rPr>
        <w:t>.</w:t>
      </w:r>
      <w:r w:rsidR="004D20DD" w:rsidRPr="00717D1F">
        <w:rPr>
          <w:rFonts w:ascii="Century Gothic" w:hAnsi="Century Gothic"/>
          <w:b/>
          <w:sz w:val="24"/>
        </w:rPr>
        <w:t xml:space="preserve"> </w:t>
      </w:r>
      <w:proofErr w:type="spellStart"/>
      <w:r w:rsidR="004D20DD" w:rsidRPr="00717D1F">
        <w:rPr>
          <w:rFonts w:ascii="Century Gothic" w:hAnsi="Century Gothic"/>
          <w:b/>
          <w:sz w:val="24"/>
        </w:rPr>
        <w:t>Senarathna</w:t>
      </w:r>
      <w:proofErr w:type="spellEnd"/>
      <w:r w:rsidR="004D20DD" w:rsidRPr="00717D1F">
        <w:rPr>
          <w:rFonts w:ascii="Century Gothic" w:hAnsi="Century Gothic"/>
          <w:sz w:val="24"/>
        </w:rPr>
        <w:t>, R.M.G</w:t>
      </w:r>
      <w:r w:rsidR="00C20042">
        <w:rPr>
          <w:rFonts w:ascii="Century Gothic" w:hAnsi="Century Gothic"/>
          <w:sz w:val="24"/>
        </w:rPr>
        <w:t>.</w:t>
      </w:r>
      <w:r w:rsidR="004D20DD" w:rsidRPr="00717D1F">
        <w:rPr>
          <w:rFonts w:ascii="Century Gothic" w:hAnsi="Century Gothic"/>
          <w:sz w:val="24"/>
        </w:rPr>
        <w:t xml:space="preserve"> </w:t>
      </w:r>
      <w:proofErr w:type="spellStart"/>
      <w:r w:rsidR="004D20DD" w:rsidRPr="00717D1F">
        <w:rPr>
          <w:rFonts w:ascii="Century Gothic" w:hAnsi="Century Gothic"/>
          <w:sz w:val="24"/>
        </w:rPr>
        <w:t>Rajapakse</w:t>
      </w:r>
      <w:proofErr w:type="spellEnd"/>
      <w:r w:rsidR="004D20DD" w:rsidRPr="00717D1F">
        <w:rPr>
          <w:rFonts w:ascii="Century Gothic" w:hAnsi="Century Gothic"/>
          <w:sz w:val="24"/>
        </w:rPr>
        <w:t>, K.H.D.N</w:t>
      </w:r>
      <w:r w:rsidR="00C20042">
        <w:rPr>
          <w:rFonts w:ascii="Century Gothic" w:hAnsi="Century Gothic"/>
          <w:sz w:val="24"/>
        </w:rPr>
        <w:t>.</w:t>
      </w:r>
      <w:r w:rsidR="004D20DD" w:rsidRPr="00717D1F">
        <w:rPr>
          <w:rFonts w:ascii="Century Gothic" w:hAnsi="Century Gothic"/>
          <w:sz w:val="24"/>
        </w:rPr>
        <w:t xml:space="preserve"> </w:t>
      </w:r>
      <w:proofErr w:type="spellStart"/>
      <w:r w:rsidR="004D20DD" w:rsidRPr="00717D1F">
        <w:rPr>
          <w:rFonts w:ascii="Century Gothic" w:hAnsi="Century Gothic"/>
          <w:sz w:val="24"/>
        </w:rPr>
        <w:t>Abeysooriya</w:t>
      </w:r>
      <w:proofErr w:type="spellEnd"/>
      <w:r w:rsidR="004D20DD" w:rsidRPr="00717D1F">
        <w:rPr>
          <w:rFonts w:ascii="Century Gothic" w:hAnsi="Century Gothic"/>
          <w:sz w:val="24"/>
        </w:rPr>
        <w:t>, and W.M.H.K</w:t>
      </w:r>
      <w:r w:rsidR="00C20042">
        <w:rPr>
          <w:rFonts w:ascii="Century Gothic" w:hAnsi="Century Gothic"/>
          <w:sz w:val="24"/>
        </w:rPr>
        <w:t>.</w:t>
      </w:r>
      <w:r w:rsidR="004D20DD" w:rsidRPr="00717D1F">
        <w:rPr>
          <w:rFonts w:ascii="Century Gothic" w:hAnsi="Century Gothic"/>
          <w:sz w:val="24"/>
        </w:rPr>
        <w:t xml:space="preserve"> </w:t>
      </w:r>
      <w:proofErr w:type="spellStart"/>
      <w:r w:rsidR="004D20DD" w:rsidRPr="00717D1F">
        <w:rPr>
          <w:rFonts w:ascii="Century Gothic" w:hAnsi="Century Gothic"/>
          <w:sz w:val="24"/>
        </w:rPr>
        <w:t>Wijenayake</w:t>
      </w:r>
      <w:proofErr w:type="spellEnd"/>
      <w:r w:rsidR="004D20DD" w:rsidRPr="00717D1F">
        <w:rPr>
          <w:rFonts w:ascii="Century Gothic" w:hAnsi="Century Gothic"/>
          <w:sz w:val="24"/>
        </w:rPr>
        <w:t xml:space="preserve">. </w:t>
      </w:r>
      <w:r w:rsidR="00C20042">
        <w:rPr>
          <w:rFonts w:ascii="Century Gothic" w:hAnsi="Century Gothic"/>
          <w:sz w:val="24"/>
        </w:rPr>
        <w:t xml:space="preserve">2020. </w:t>
      </w:r>
      <w:r w:rsidR="004D20DD" w:rsidRPr="00717D1F">
        <w:rPr>
          <w:rFonts w:ascii="Century Gothic" w:hAnsi="Century Gothic"/>
          <w:sz w:val="24"/>
        </w:rPr>
        <w:t>Selective phosphate removal from aqueous solutions and wastewaters using chemically-synthesized vaterite polymorph of porous calcium carbonate nanoparticles under optimized conditions</w:t>
      </w:r>
      <w:r>
        <w:rPr>
          <w:rFonts w:ascii="Century Gothic" w:hAnsi="Century Gothic"/>
          <w:sz w:val="24"/>
        </w:rPr>
        <w:t xml:space="preserve">, Journal of </w:t>
      </w:r>
      <w:r w:rsidR="00CA31E2">
        <w:rPr>
          <w:rFonts w:ascii="Century Gothic" w:hAnsi="Century Gothic"/>
          <w:sz w:val="24"/>
        </w:rPr>
        <w:t>Separation and Purification Technology (</w:t>
      </w:r>
      <w:proofErr w:type="spellStart"/>
      <w:r w:rsidR="00CA31E2">
        <w:rPr>
          <w:rFonts w:ascii="Century Gothic" w:hAnsi="Century Gothic"/>
          <w:sz w:val="24"/>
        </w:rPr>
        <w:t>Elsiver</w:t>
      </w:r>
      <w:proofErr w:type="spellEnd"/>
      <w:r w:rsidR="00CA31E2">
        <w:rPr>
          <w:rFonts w:ascii="Century Gothic" w:hAnsi="Century Gothic"/>
          <w:sz w:val="24"/>
        </w:rPr>
        <w:t>)</w:t>
      </w:r>
      <w:r>
        <w:rPr>
          <w:rFonts w:ascii="Century Gothic" w:hAnsi="Century Gothic"/>
          <w:sz w:val="24"/>
        </w:rPr>
        <w:t>.</w:t>
      </w:r>
    </w:p>
    <w:p w14:paraId="466FEB28" w14:textId="675B3D89" w:rsidR="00CA31E2" w:rsidRPr="008906E8" w:rsidRDefault="00CA31E2" w:rsidP="004D20DD">
      <w:pPr>
        <w:jc w:val="both"/>
        <w:rPr>
          <w:rFonts w:ascii="Century Gothic" w:hAnsi="Century Gothic"/>
          <w:b/>
          <w:sz w:val="24"/>
        </w:rPr>
      </w:pPr>
      <w:r w:rsidRPr="00CA31E2">
        <w:rPr>
          <w:rFonts w:ascii="Century Gothic" w:hAnsi="Century Gothic"/>
          <w:b/>
          <w:sz w:val="24"/>
        </w:rPr>
        <w:t>Article in preparation</w:t>
      </w:r>
      <w:r>
        <w:rPr>
          <w:rFonts w:ascii="Century Gothic" w:hAnsi="Century Gothic"/>
          <w:b/>
          <w:sz w:val="24"/>
        </w:rPr>
        <w:t xml:space="preserve">, D.D.T.T.D. </w:t>
      </w:r>
      <w:proofErr w:type="spellStart"/>
      <w:r>
        <w:rPr>
          <w:rFonts w:ascii="Century Gothic" w:hAnsi="Century Gothic"/>
          <w:b/>
          <w:sz w:val="24"/>
        </w:rPr>
        <w:t>Senarathna</w:t>
      </w:r>
      <w:proofErr w:type="spellEnd"/>
      <w:r w:rsidRPr="00CA31E2">
        <w:rPr>
          <w:rFonts w:ascii="Century Gothic" w:hAnsi="Century Gothic"/>
          <w:sz w:val="24"/>
        </w:rPr>
        <w:t xml:space="preserve">, T. </w:t>
      </w:r>
      <w:proofErr w:type="spellStart"/>
      <w:r w:rsidRPr="00CA31E2">
        <w:rPr>
          <w:rFonts w:ascii="Century Gothic" w:hAnsi="Century Gothic"/>
          <w:sz w:val="24"/>
        </w:rPr>
        <w:t>Vithushana</w:t>
      </w:r>
      <w:proofErr w:type="spellEnd"/>
      <w:r w:rsidRPr="00CA31E2">
        <w:rPr>
          <w:rFonts w:ascii="Century Gothic" w:hAnsi="Century Gothic"/>
          <w:sz w:val="24"/>
        </w:rPr>
        <w:t xml:space="preserve">, W.M.H.K. </w:t>
      </w:r>
      <w:proofErr w:type="spellStart"/>
      <w:r w:rsidRPr="00CA31E2">
        <w:rPr>
          <w:rFonts w:ascii="Century Gothic" w:hAnsi="Century Gothic"/>
          <w:sz w:val="24"/>
        </w:rPr>
        <w:t>Wijenayake</w:t>
      </w:r>
      <w:proofErr w:type="spellEnd"/>
      <w:r>
        <w:rPr>
          <w:rFonts w:ascii="Century Gothic" w:hAnsi="Century Gothic"/>
          <w:sz w:val="24"/>
        </w:rPr>
        <w:t xml:space="preserve">. 2020. </w:t>
      </w:r>
      <w:r w:rsidRPr="00CA31E2">
        <w:rPr>
          <w:rFonts w:ascii="Century Gothic" w:hAnsi="Century Gothic"/>
          <w:sz w:val="24"/>
        </w:rPr>
        <w:t>Development of novel commercially viable stirred yogurt with prolonged shelf life incorporating osmotically dehyd</w:t>
      </w:r>
      <w:r w:rsidR="00D925A2">
        <w:rPr>
          <w:rFonts w:ascii="Century Gothic" w:hAnsi="Century Gothic"/>
          <w:sz w:val="24"/>
        </w:rPr>
        <w:t xml:space="preserve">rated </w:t>
      </w:r>
      <w:r w:rsidR="00D925A2" w:rsidRPr="00D925A2">
        <w:rPr>
          <w:rFonts w:ascii="Century Gothic" w:hAnsi="Century Gothic"/>
          <w:i/>
          <w:sz w:val="24"/>
        </w:rPr>
        <w:t>A</w:t>
      </w:r>
      <w:r w:rsidRPr="00D925A2">
        <w:rPr>
          <w:rFonts w:ascii="Century Gothic" w:hAnsi="Century Gothic"/>
          <w:i/>
          <w:sz w:val="24"/>
        </w:rPr>
        <w:t xml:space="preserve">loe </w:t>
      </w:r>
      <w:proofErr w:type="spellStart"/>
      <w:r w:rsidRPr="00D925A2">
        <w:rPr>
          <w:rFonts w:ascii="Century Gothic" w:hAnsi="Century Gothic"/>
          <w:i/>
          <w:sz w:val="24"/>
        </w:rPr>
        <w:t>vera</w:t>
      </w:r>
      <w:proofErr w:type="spellEnd"/>
      <w:r w:rsidRPr="00CA31E2">
        <w:rPr>
          <w:rFonts w:ascii="Century Gothic" w:hAnsi="Century Gothic"/>
          <w:sz w:val="24"/>
        </w:rPr>
        <w:t xml:space="preserve"> (</w:t>
      </w:r>
      <w:r>
        <w:rPr>
          <w:rFonts w:ascii="Century Gothic" w:hAnsi="Century Gothic"/>
          <w:sz w:val="24"/>
        </w:rPr>
        <w:t>A</w:t>
      </w:r>
      <w:r w:rsidRPr="00CA31E2">
        <w:rPr>
          <w:rFonts w:ascii="Century Gothic" w:hAnsi="Century Gothic"/>
          <w:i/>
          <w:sz w:val="24"/>
        </w:rPr>
        <w:t>lo</w:t>
      </w:r>
      <w:r>
        <w:rPr>
          <w:rFonts w:ascii="Century Gothic" w:hAnsi="Century Gothic"/>
          <w:i/>
          <w:sz w:val="24"/>
        </w:rPr>
        <w:t xml:space="preserve">e </w:t>
      </w:r>
      <w:proofErr w:type="spellStart"/>
      <w:r>
        <w:rPr>
          <w:rFonts w:ascii="Century Gothic" w:hAnsi="Century Gothic"/>
          <w:i/>
          <w:sz w:val="24"/>
        </w:rPr>
        <w:t>barbadensi</w:t>
      </w:r>
      <w:r w:rsidRPr="00CA31E2">
        <w:rPr>
          <w:rFonts w:ascii="Century Gothic" w:hAnsi="Century Gothic"/>
          <w:sz w:val="24"/>
        </w:rPr>
        <w:t>Mmiller</w:t>
      </w:r>
      <w:proofErr w:type="spellEnd"/>
      <w:r w:rsidRPr="00CA31E2">
        <w:rPr>
          <w:rFonts w:ascii="Century Gothic" w:hAnsi="Century Gothic"/>
          <w:sz w:val="24"/>
        </w:rPr>
        <w:t>) gel</w:t>
      </w:r>
      <w:r>
        <w:rPr>
          <w:rFonts w:ascii="Century Gothic" w:hAnsi="Century Gothic"/>
          <w:sz w:val="24"/>
        </w:rPr>
        <w:t>.</w:t>
      </w:r>
    </w:p>
    <w:p w14:paraId="72958EB2" w14:textId="77777777" w:rsidR="00070CF6" w:rsidRDefault="00070CF6" w:rsidP="00DC7F02"/>
    <w:p w14:paraId="6E904231" w14:textId="77777777" w:rsidR="006F6D16" w:rsidRPr="006F6D16" w:rsidRDefault="006F6D16" w:rsidP="006F6D16">
      <w:pPr>
        <w:rPr>
          <w:rFonts w:ascii="Century Gothic" w:hAnsi="Century Gothic"/>
          <w:b/>
          <w:sz w:val="24"/>
        </w:rPr>
      </w:pPr>
      <w:r w:rsidRPr="006F6D16">
        <w:rPr>
          <w:rFonts w:ascii="Century Gothic" w:hAnsi="Century Gothic"/>
          <w:b/>
          <w:sz w:val="24"/>
        </w:rPr>
        <w:t>Awards:</w:t>
      </w:r>
    </w:p>
    <w:p w14:paraId="2F4831A3" w14:textId="1DF46464" w:rsidR="00070CF6" w:rsidRPr="006F6D16" w:rsidRDefault="006F6D16" w:rsidP="006F6D16">
      <w:pPr>
        <w:rPr>
          <w:rFonts w:ascii="Century Gothic" w:hAnsi="Century Gothic"/>
          <w:sz w:val="24"/>
        </w:rPr>
      </w:pPr>
      <w:r w:rsidRPr="006F6D16">
        <w:rPr>
          <w:rFonts w:ascii="Century Gothic" w:hAnsi="Century Gothic"/>
          <w:sz w:val="24"/>
        </w:rPr>
        <w:t xml:space="preserve">Best </w:t>
      </w:r>
      <w:r w:rsidR="00976E65">
        <w:rPr>
          <w:rFonts w:ascii="Century Gothic" w:hAnsi="Century Gothic"/>
          <w:sz w:val="24"/>
        </w:rPr>
        <w:t>P</w:t>
      </w:r>
      <w:r w:rsidRPr="006F6D16">
        <w:rPr>
          <w:rFonts w:ascii="Century Gothic" w:hAnsi="Century Gothic"/>
          <w:sz w:val="24"/>
        </w:rPr>
        <w:t xml:space="preserve">resenter </w:t>
      </w:r>
      <w:r w:rsidR="00976E65">
        <w:rPr>
          <w:rFonts w:ascii="Century Gothic" w:hAnsi="Century Gothic"/>
          <w:sz w:val="24"/>
        </w:rPr>
        <w:t>A</w:t>
      </w:r>
      <w:r w:rsidRPr="006F6D16">
        <w:rPr>
          <w:rFonts w:ascii="Century Gothic" w:hAnsi="Century Gothic"/>
          <w:sz w:val="24"/>
        </w:rPr>
        <w:t xml:space="preserve">ward in </w:t>
      </w:r>
      <w:proofErr w:type="spellStart"/>
      <w:r w:rsidRPr="006F6D16">
        <w:rPr>
          <w:rFonts w:ascii="Century Gothic" w:hAnsi="Century Gothic"/>
          <w:sz w:val="24"/>
        </w:rPr>
        <w:t>UReS</w:t>
      </w:r>
      <w:proofErr w:type="spellEnd"/>
      <w:r w:rsidRPr="006F6D16">
        <w:rPr>
          <w:rFonts w:ascii="Century Gothic" w:hAnsi="Century Gothic"/>
          <w:sz w:val="24"/>
        </w:rPr>
        <w:t xml:space="preserve"> (University </w:t>
      </w:r>
      <w:r w:rsidR="00976E65">
        <w:rPr>
          <w:rFonts w:ascii="Century Gothic" w:hAnsi="Century Gothic"/>
          <w:sz w:val="24"/>
        </w:rPr>
        <w:t>U</w:t>
      </w:r>
      <w:r w:rsidRPr="006F6D16">
        <w:rPr>
          <w:rFonts w:ascii="Century Gothic" w:hAnsi="Century Gothic"/>
          <w:sz w:val="24"/>
        </w:rPr>
        <w:t xml:space="preserve">ndergraduate </w:t>
      </w:r>
      <w:r w:rsidR="00976E65">
        <w:rPr>
          <w:rFonts w:ascii="Century Gothic" w:hAnsi="Century Gothic"/>
          <w:sz w:val="24"/>
        </w:rPr>
        <w:t>R</w:t>
      </w:r>
      <w:r w:rsidRPr="006F6D16">
        <w:rPr>
          <w:rFonts w:ascii="Century Gothic" w:hAnsi="Century Gothic"/>
          <w:sz w:val="24"/>
        </w:rPr>
        <w:t xml:space="preserve">esearch </w:t>
      </w:r>
      <w:r w:rsidR="00976E65">
        <w:rPr>
          <w:rFonts w:ascii="Century Gothic" w:hAnsi="Century Gothic"/>
          <w:sz w:val="24"/>
        </w:rPr>
        <w:t>S</w:t>
      </w:r>
      <w:r w:rsidRPr="006F6D16">
        <w:rPr>
          <w:rFonts w:ascii="Century Gothic" w:hAnsi="Century Gothic"/>
          <w:sz w:val="24"/>
        </w:rPr>
        <w:t>ymposium</w:t>
      </w:r>
      <w:r w:rsidR="005C3E06">
        <w:rPr>
          <w:rFonts w:ascii="Century Gothic" w:hAnsi="Century Gothic"/>
          <w:sz w:val="24"/>
        </w:rPr>
        <w:t>, 3 minutes thesis presentation</w:t>
      </w:r>
      <w:r w:rsidRPr="006F6D16">
        <w:rPr>
          <w:rFonts w:ascii="Century Gothic" w:hAnsi="Century Gothic"/>
          <w:sz w:val="24"/>
        </w:rPr>
        <w:t>) Wayamba University of Sri Lanka</w:t>
      </w:r>
      <w:r w:rsidR="00976E65">
        <w:rPr>
          <w:rFonts w:ascii="Century Gothic" w:hAnsi="Century Gothic"/>
          <w:sz w:val="24"/>
        </w:rPr>
        <w:t xml:space="preserve">: </w:t>
      </w:r>
      <w:r w:rsidR="00976E65" w:rsidRPr="006F6D16">
        <w:rPr>
          <w:rFonts w:ascii="Century Gothic" w:hAnsi="Century Gothic"/>
          <w:sz w:val="24"/>
        </w:rPr>
        <w:t>2019</w:t>
      </w:r>
    </w:p>
    <w:p w14:paraId="7FA4F9FA" w14:textId="77777777" w:rsidR="006F6D16" w:rsidRDefault="006F6D16" w:rsidP="00DC7F02"/>
    <w:p w14:paraId="296F6079" w14:textId="77777777" w:rsidR="006650D5" w:rsidRDefault="006650D5" w:rsidP="00DC7F02"/>
    <w:p w14:paraId="744B41EC" w14:textId="77777777" w:rsidR="006650D5" w:rsidRDefault="006650D5" w:rsidP="00DC7F02"/>
    <w:p w14:paraId="1162B434" w14:textId="12A7DB54" w:rsidR="007F1355" w:rsidRPr="00B0484D" w:rsidRDefault="00BA6593" w:rsidP="00BA6593">
      <w:pPr>
        <w:rPr>
          <w:rFonts w:ascii="Century Gothic" w:hAnsi="Century Gothic"/>
          <w:b/>
          <w:sz w:val="24"/>
        </w:rPr>
      </w:pPr>
      <w:r>
        <w:rPr>
          <w:rFonts w:ascii="Century Gothic" w:hAnsi="Century Gothic"/>
          <w:b/>
          <w:sz w:val="24"/>
        </w:rPr>
        <w:lastRenderedPageBreak/>
        <w:t>Research projects</w:t>
      </w:r>
    </w:p>
    <w:p w14:paraId="513B71F1" w14:textId="34457FFF" w:rsidR="00BA6593" w:rsidRDefault="00BA6593" w:rsidP="005126D2">
      <w:pPr>
        <w:pStyle w:val="ListParagraph"/>
        <w:numPr>
          <w:ilvl w:val="0"/>
          <w:numId w:val="11"/>
        </w:numPr>
        <w:spacing w:after="0"/>
        <w:jc w:val="both"/>
        <w:rPr>
          <w:rFonts w:ascii="Century Gothic" w:hAnsi="Century Gothic"/>
          <w:sz w:val="24"/>
        </w:rPr>
      </w:pPr>
      <w:r w:rsidRPr="00C67C62">
        <w:rPr>
          <w:rFonts w:ascii="Century Gothic" w:hAnsi="Century Gothic"/>
          <w:b/>
          <w:sz w:val="24"/>
        </w:rPr>
        <w:t>Development of a Bio-plastic using the scales of Indian Carp species</w:t>
      </w:r>
      <w:r w:rsidRPr="007F1355">
        <w:rPr>
          <w:rFonts w:ascii="Century Gothic" w:hAnsi="Century Gothic"/>
          <w:sz w:val="24"/>
        </w:rPr>
        <w:t xml:space="preserve"> (Under the supervision of Dr. R.G.S </w:t>
      </w:r>
      <w:proofErr w:type="spellStart"/>
      <w:r w:rsidRPr="007F1355">
        <w:rPr>
          <w:rFonts w:ascii="Century Gothic" w:hAnsi="Century Gothic"/>
          <w:sz w:val="24"/>
        </w:rPr>
        <w:t>Wijesekara</w:t>
      </w:r>
      <w:proofErr w:type="spellEnd"/>
      <w:r w:rsidRPr="007F1355">
        <w:rPr>
          <w:rFonts w:ascii="Century Gothic" w:hAnsi="Century Gothic"/>
          <w:sz w:val="24"/>
        </w:rPr>
        <w:t>, for innovation in Aquaculture Engineering, Wayamba University of Sri Lanka, 2018)</w:t>
      </w:r>
      <w:r w:rsidR="003C64C1">
        <w:rPr>
          <w:rFonts w:ascii="Century Gothic" w:hAnsi="Century Gothic"/>
          <w:sz w:val="24"/>
        </w:rPr>
        <w:t>.</w:t>
      </w:r>
    </w:p>
    <w:p w14:paraId="5D82A160" w14:textId="77777777" w:rsidR="003C64C1" w:rsidRPr="007F1355" w:rsidRDefault="003C64C1" w:rsidP="005126D2">
      <w:pPr>
        <w:pStyle w:val="ListParagraph"/>
        <w:spacing w:after="0"/>
        <w:ind w:left="360"/>
        <w:jc w:val="both"/>
        <w:rPr>
          <w:rFonts w:ascii="Century Gothic" w:hAnsi="Century Gothic"/>
          <w:sz w:val="24"/>
        </w:rPr>
      </w:pPr>
    </w:p>
    <w:p w14:paraId="31B3E15A" w14:textId="02F687C6" w:rsidR="003C64C1" w:rsidRDefault="007F1355" w:rsidP="005126D2">
      <w:pPr>
        <w:pStyle w:val="ListParagraph"/>
        <w:numPr>
          <w:ilvl w:val="0"/>
          <w:numId w:val="11"/>
        </w:numPr>
        <w:spacing w:after="0"/>
        <w:jc w:val="both"/>
        <w:rPr>
          <w:rFonts w:ascii="Century Gothic" w:hAnsi="Century Gothic"/>
          <w:sz w:val="24"/>
        </w:rPr>
      </w:pPr>
      <w:r w:rsidRPr="007F1355">
        <w:rPr>
          <w:rFonts w:ascii="Century Gothic" w:hAnsi="Century Gothic"/>
          <w:sz w:val="24"/>
        </w:rPr>
        <w:t xml:space="preserve">Undergraduate Research to A novel method to </w:t>
      </w:r>
      <w:r w:rsidRPr="00C67C62">
        <w:rPr>
          <w:rFonts w:ascii="Century Gothic" w:hAnsi="Century Gothic"/>
          <w:b/>
          <w:sz w:val="24"/>
        </w:rPr>
        <w:t xml:space="preserve">remove excess phosphate ions in water using </w:t>
      </w:r>
      <w:proofErr w:type="spellStart"/>
      <w:r w:rsidRPr="00C67C62">
        <w:rPr>
          <w:rFonts w:ascii="Century Gothic" w:hAnsi="Century Gothic"/>
          <w:b/>
          <w:sz w:val="24"/>
        </w:rPr>
        <w:t>vaterite</w:t>
      </w:r>
      <w:proofErr w:type="spellEnd"/>
      <w:r w:rsidRPr="00C67C62">
        <w:rPr>
          <w:rFonts w:ascii="Century Gothic" w:hAnsi="Century Gothic"/>
          <w:b/>
          <w:sz w:val="24"/>
        </w:rPr>
        <w:t xml:space="preserve"> polymorph of calcium carbonate nanoparticles</w:t>
      </w:r>
      <w:r w:rsidRPr="007F1355">
        <w:rPr>
          <w:rFonts w:ascii="Century Gothic" w:hAnsi="Century Gothic"/>
          <w:sz w:val="24"/>
        </w:rPr>
        <w:t>’, 2019.</w:t>
      </w:r>
    </w:p>
    <w:p w14:paraId="46C3604A" w14:textId="77777777" w:rsidR="003C64C1" w:rsidRPr="003C64C1" w:rsidRDefault="003C64C1" w:rsidP="003C64C1">
      <w:pPr>
        <w:spacing w:after="0"/>
        <w:jc w:val="both"/>
        <w:rPr>
          <w:rFonts w:ascii="Century Gothic" w:hAnsi="Century Gothic"/>
          <w:sz w:val="24"/>
        </w:rPr>
      </w:pPr>
    </w:p>
    <w:p w14:paraId="0FD2D0ED" w14:textId="0118BB1A" w:rsidR="007F1355" w:rsidRDefault="007F1355" w:rsidP="005126D2">
      <w:pPr>
        <w:pStyle w:val="ListParagraph"/>
        <w:numPr>
          <w:ilvl w:val="0"/>
          <w:numId w:val="11"/>
        </w:numPr>
        <w:spacing w:after="0"/>
        <w:jc w:val="both"/>
        <w:rPr>
          <w:rFonts w:ascii="Century Gothic" w:hAnsi="Century Gothic"/>
          <w:sz w:val="24"/>
        </w:rPr>
      </w:pPr>
      <w:r>
        <w:rPr>
          <w:rFonts w:ascii="Century Gothic" w:hAnsi="Century Gothic"/>
          <w:sz w:val="24"/>
        </w:rPr>
        <w:t>In plant training research project</w:t>
      </w:r>
      <w:r w:rsidR="00B56D53">
        <w:rPr>
          <w:rFonts w:ascii="Century Gothic" w:hAnsi="Century Gothic"/>
          <w:sz w:val="24"/>
        </w:rPr>
        <w:t xml:space="preserve"> (I)</w:t>
      </w:r>
      <w:r>
        <w:rPr>
          <w:rFonts w:ascii="Century Gothic" w:hAnsi="Century Gothic"/>
          <w:sz w:val="24"/>
        </w:rPr>
        <w:t>,</w:t>
      </w:r>
      <w:r w:rsidRPr="007F1355">
        <w:rPr>
          <w:rFonts w:ascii="Century Gothic" w:hAnsi="Century Gothic"/>
          <w:sz w:val="24"/>
        </w:rPr>
        <w:t xml:space="preserve"> </w:t>
      </w:r>
      <w:r w:rsidRPr="00C67C62">
        <w:rPr>
          <w:rFonts w:ascii="Century Gothic" w:hAnsi="Century Gothic"/>
          <w:b/>
          <w:sz w:val="24"/>
        </w:rPr>
        <w:t>Synthesize of a biochar using hotel sewage sludge and its application for aqueous cadmium removal</w:t>
      </w:r>
      <w:r>
        <w:rPr>
          <w:rFonts w:ascii="Century Gothic" w:hAnsi="Century Gothic"/>
          <w:sz w:val="24"/>
        </w:rPr>
        <w:t>, 2019-2020.</w:t>
      </w:r>
    </w:p>
    <w:p w14:paraId="4BA727EE" w14:textId="77777777" w:rsidR="003C64C1" w:rsidRPr="003C64C1" w:rsidRDefault="003C64C1" w:rsidP="005126D2">
      <w:pPr>
        <w:spacing w:after="0"/>
        <w:jc w:val="both"/>
        <w:rPr>
          <w:rFonts w:ascii="Century Gothic" w:hAnsi="Century Gothic"/>
          <w:sz w:val="24"/>
        </w:rPr>
      </w:pPr>
    </w:p>
    <w:p w14:paraId="65E9AD23" w14:textId="77777777" w:rsidR="003C64C1" w:rsidRDefault="007F1355" w:rsidP="005126D2">
      <w:pPr>
        <w:pStyle w:val="ListParagraph"/>
        <w:numPr>
          <w:ilvl w:val="0"/>
          <w:numId w:val="11"/>
        </w:numPr>
        <w:spacing w:after="0"/>
        <w:jc w:val="both"/>
        <w:rPr>
          <w:rFonts w:ascii="Century Gothic" w:hAnsi="Century Gothic"/>
          <w:sz w:val="24"/>
        </w:rPr>
      </w:pPr>
      <w:r w:rsidRPr="007F1355">
        <w:rPr>
          <w:rFonts w:ascii="Century Gothic" w:hAnsi="Century Gothic"/>
          <w:sz w:val="24"/>
        </w:rPr>
        <w:t>In plant training research project</w:t>
      </w:r>
      <w:r w:rsidR="00B56D53">
        <w:rPr>
          <w:rFonts w:ascii="Century Gothic" w:hAnsi="Century Gothic"/>
          <w:sz w:val="24"/>
        </w:rPr>
        <w:t xml:space="preserve"> (II)</w:t>
      </w:r>
      <w:r>
        <w:rPr>
          <w:rFonts w:ascii="Century Gothic" w:hAnsi="Century Gothic"/>
          <w:sz w:val="24"/>
        </w:rPr>
        <w:t xml:space="preserve">, </w:t>
      </w:r>
      <w:r w:rsidRPr="00C67C62">
        <w:rPr>
          <w:rFonts w:ascii="Century Gothic" w:hAnsi="Century Gothic"/>
          <w:b/>
          <w:sz w:val="24"/>
        </w:rPr>
        <w:t xml:space="preserve">Removal of Cadmium and Lead using chemically synthesized </w:t>
      </w:r>
      <w:proofErr w:type="spellStart"/>
      <w:r w:rsidRPr="00C67C62">
        <w:rPr>
          <w:rFonts w:ascii="Century Gothic" w:hAnsi="Century Gothic"/>
          <w:b/>
          <w:sz w:val="24"/>
        </w:rPr>
        <w:t>vaterite</w:t>
      </w:r>
      <w:proofErr w:type="spellEnd"/>
      <w:r w:rsidRPr="00C67C62">
        <w:rPr>
          <w:rFonts w:ascii="Century Gothic" w:hAnsi="Century Gothic"/>
          <w:b/>
          <w:sz w:val="24"/>
        </w:rPr>
        <w:t xml:space="preserve"> polymorph of Calcium carbonate nanoparticles</w:t>
      </w:r>
      <w:r>
        <w:rPr>
          <w:rFonts w:ascii="Century Gothic" w:hAnsi="Century Gothic"/>
          <w:sz w:val="24"/>
        </w:rPr>
        <w:t>, 2019 – 2020.</w:t>
      </w:r>
    </w:p>
    <w:p w14:paraId="66B3B8D0" w14:textId="77777777" w:rsidR="003C64C1" w:rsidRPr="003C64C1" w:rsidRDefault="003C64C1" w:rsidP="005126D2">
      <w:pPr>
        <w:spacing w:after="0"/>
        <w:jc w:val="both"/>
        <w:rPr>
          <w:rFonts w:ascii="Century Gothic" w:hAnsi="Century Gothic"/>
          <w:sz w:val="24"/>
        </w:rPr>
      </w:pPr>
    </w:p>
    <w:p w14:paraId="112E0552" w14:textId="77777777" w:rsidR="003C64C1" w:rsidRDefault="00BF7647" w:rsidP="005126D2">
      <w:pPr>
        <w:pStyle w:val="ListParagraph"/>
        <w:numPr>
          <w:ilvl w:val="0"/>
          <w:numId w:val="11"/>
        </w:numPr>
        <w:spacing w:after="0"/>
        <w:jc w:val="both"/>
        <w:rPr>
          <w:rFonts w:ascii="Century Gothic" w:hAnsi="Century Gothic"/>
          <w:sz w:val="24"/>
        </w:rPr>
      </w:pPr>
      <w:r w:rsidRPr="003C64C1">
        <w:rPr>
          <w:rFonts w:ascii="Century Gothic" w:hAnsi="Century Gothic"/>
          <w:sz w:val="24"/>
        </w:rPr>
        <w:t xml:space="preserve">In plant training research project (IV), </w:t>
      </w:r>
      <w:r w:rsidRPr="00C67C62">
        <w:rPr>
          <w:rFonts w:ascii="Century Gothic" w:hAnsi="Century Gothic"/>
          <w:b/>
          <w:sz w:val="24"/>
        </w:rPr>
        <w:t>Removal of fluoride ions in water using Hydroxyapatite nanoparticles developed from dolomite</w:t>
      </w:r>
      <w:r w:rsidRPr="003C64C1">
        <w:rPr>
          <w:rFonts w:ascii="Century Gothic" w:hAnsi="Century Gothic"/>
          <w:sz w:val="24"/>
        </w:rPr>
        <w:t>.</w:t>
      </w:r>
    </w:p>
    <w:p w14:paraId="38F24D57" w14:textId="77777777" w:rsidR="003C64C1" w:rsidRPr="003C64C1" w:rsidRDefault="003C64C1" w:rsidP="005126D2">
      <w:pPr>
        <w:spacing w:after="0"/>
        <w:jc w:val="both"/>
        <w:rPr>
          <w:rFonts w:ascii="Century Gothic" w:hAnsi="Century Gothic"/>
          <w:sz w:val="24"/>
        </w:rPr>
      </w:pPr>
    </w:p>
    <w:p w14:paraId="6D5FC8A1" w14:textId="77777777" w:rsidR="003C64C1" w:rsidRDefault="00BF7647" w:rsidP="005126D2">
      <w:pPr>
        <w:pStyle w:val="ListParagraph"/>
        <w:numPr>
          <w:ilvl w:val="0"/>
          <w:numId w:val="11"/>
        </w:numPr>
        <w:spacing w:after="0"/>
        <w:jc w:val="both"/>
        <w:rPr>
          <w:rFonts w:ascii="Century Gothic" w:hAnsi="Century Gothic"/>
          <w:sz w:val="24"/>
        </w:rPr>
      </w:pPr>
      <w:r w:rsidRPr="003C64C1">
        <w:rPr>
          <w:rFonts w:ascii="Century Gothic" w:hAnsi="Century Gothic"/>
          <w:b/>
          <w:sz w:val="24"/>
        </w:rPr>
        <w:t>Encapsulation of curcumin nanoparticles extracted from turmeric using calcium carbonate nanoparticles and analysis of its antimicrobial properties</w:t>
      </w:r>
      <w:r w:rsidRPr="003C64C1">
        <w:rPr>
          <w:rFonts w:ascii="Century Gothic" w:hAnsi="Century Gothic"/>
          <w:sz w:val="24"/>
        </w:rPr>
        <w:t>. 2020.</w:t>
      </w:r>
    </w:p>
    <w:p w14:paraId="60E31CFF" w14:textId="77777777" w:rsidR="003C64C1" w:rsidRPr="003C64C1" w:rsidRDefault="003C64C1" w:rsidP="005126D2">
      <w:pPr>
        <w:spacing w:after="0"/>
        <w:jc w:val="both"/>
        <w:rPr>
          <w:rFonts w:ascii="Century Gothic" w:hAnsi="Century Gothic"/>
          <w:sz w:val="24"/>
        </w:rPr>
      </w:pPr>
    </w:p>
    <w:p w14:paraId="5476C090" w14:textId="77777777" w:rsidR="003C64C1" w:rsidRDefault="00BA6593" w:rsidP="005126D2">
      <w:pPr>
        <w:pStyle w:val="ListParagraph"/>
        <w:numPr>
          <w:ilvl w:val="0"/>
          <w:numId w:val="11"/>
        </w:numPr>
        <w:spacing w:after="0"/>
        <w:jc w:val="both"/>
        <w:rPr>
          <w:rFonts w:ascii="Century Gothic" w:hAnsi="Century Gothic"/>
          <w:sz w:val="24"/>
        </w:rPr>
      </w:pPr>
      <w:r w:rsidRPr="003C64C1">
        <w:rPr>
          <w:rFonts w:ascii="Century Gothic" w:hAnsi="Century Gothic"/>
          <w:sz w:val="24"/>
        </w:rPr>
        <w:t xml:space="preserve">Development of a </w:t>
      </w:r>
      <w:r w:rsidRPr="00C67C62">
        <w:rPr>
          <w:rFonts w:ascii="Century Gothic" w:hAnsi="Century Gothic"/>
          <w:b/>
          <w:sz w:val="24"/>
        </w:rPr>
        <w:t>Novel Lacto-Vegetarian set yoghurt by incorporating osmotically dehydrated Aloe Vera gel as a stabilizer substitute</w:t>
      </w:r>
      <w:r w:rsidRPr="003C64C1">
        <w:rPr>
          <w:rFonts w:ascii="Century Gothic" w:hAnsi="Century Gothic"/>
          <w:sz w:val="24"/>
        </w:rPr>
        <w:t xml:space="preserve"> </w:t>
      </w:r>
      <w:r w:rsidR="00AA5129" w:rsidRPr="003C64C1">
        <w:rPr>
          <w:rFonts w:ascii="Century Gothic" w:hAnsi="Century Gothic"/>
          <w:sz w:val="24"/>
        </w:rPr>
        <w:t>(As</w:t>
      </w:r>
      <w:r w:rsidRPr="003C64C1">
        <w:rPr>
          <w:rFonts w:ascii="Century Gothic" w:hAnsi="Century Gothic"/>
          <w:sz w:val="24"/>
        </w:rPr>
        <w:t xml:space="preserve"> a Technical Assistant under Professor M.M.A.N </w:t>
      </w:r>
      <w:proofErr w:type="spellStart"/>
      <w:r w:rsidRPr="003C64C1">
        <w:rPr>
          <w:rFonts w:ascii="Century Gothic" w:hAnsi="Century Gothic"/>
          <w:sz w:val="24"/>
        </w:rPr>
        <w:t>Navaratne</w:t>
      </w:r>
      <w:proofErr w:type="spellEnd"/>
      <w:r w:rsidRPr="003C64C1">
        <w:rPr>
          <w:rFonts w:ascii="Century Gothic" w:hAnsi="Century Gothic"/>
          <w:sz w:val="24"/>
        </w:rPr>
        <w:t>, Department of Chemistry, Faculty of Science, University of Peradeniya, ICE grant</w:t>
      </w:r>
      <w:r w:rsidR="00AA5129" w:rsidRPr="003C64C1">
        <w:rPr>
          <w:rFonts w:ascii="Century Gothic" w:hAnsi="Century Gothic"/>
          <w:sz w:val="24"/>
        </w:rPr>
        <w:t xml:space="preserve"> .</w:t>
      </w:r>
      <w:r w:rsidRPr="003C64C1">
        <w:rPr>
          <w:rFonts w:ascii="Century Gothic" w:hAnsi="Century Gothic"/>
          <w:sz w:val="24"/>
        </w:rPr>
        <w:t xml:space="preserve"> </w:t>
      </w:r>
      <w:r w:rsidR="00AA5129" w:rsidRPr="003C64C1">
        <w:rPr>
          <w:rFonts w:ascii="Century Gothic" w:hAnsi="Century Gothic"/>
          <w:sz w:val="24"/>
        </w:rPr>
        <w:t>2019</w:t>
      </w:r>
      <w:r w:rsidR="00BF7647" w:rsidRPr="003C64C1">
        <w:rPr>
          <w:rFonts w:ascii="Century Gothic" w:hAnsi="Century Gothic"/>
          <w:sz w:val="24"/>
        </w:rPr>
        <w:t>-2020</w:t>
      </w:r>
      <w:r w:rsidRPr="003C64C1">
        <w:rPr>
          <w:rFonts w:ascii="Century Gothic" w:hAnsi="Century Gothic"/>
          <w:sz w:val="24"/>
        </w:rPr>
        <w:t>)</w:t>
      </w:r>
      <w:r w:rsidR="00AA5129" w:rsidRPr="003C64C1">
        <w:rPr>
          <w:rFonts w:ascii="Century Gothic" w:hAnsi="Century Gothic"/>
          <w:sz w:val="24"/>
        </w:rPr>
        <w:t>.</w:t>
      </w:r>
    </w:p>
    <w:p w14:paraId="1A43E252" w14:textId="77777777" w:rsidR="003C64C1" w:rsidRPr="003C64C1" w:rsidRDefault="003C64C1" w:rsidP="005126D2">
      <w:pPr>
        <w:spacing w:after="0"/>
        <w:jc w:val="both"/>
        <w:rPr>
          <w:rFonts w:ascii="Century Gothic" w:hAnsi="Century Gothic"/>
          <w:sz w:val="24"/>
        </w:rPr>
      </w:pPr>
    </w:p>
    <w:p w14:paraId="1DA0AE63" w14:textId="77777777" w:rsidR="003C64C1" w:rsidRDefault="00BA6593" w:rsidP="005126D2">
      <w:pPr>
        <w:pStyle w:val="ListParagraph"/>
        <w:numPr>
          <w:ilvl w:val="0"/>
          <w:numId w:val="11"/>
        </w:numPr>
        <w:spacing w:after="0"/>
        <w:jc w:val="both"/>
        <w:rPr>
          <w:rFonts w:ascii="Century Gothic" w:hAnsi="Century Gothic"/>
          <w:sz w:val="24"/>
        </w:rPr>
      </w:pPr>
      <w:r w:rsidRPr="003C64C1">
        <w:rPr>
          <w:rFonts w:ascii="Century Gothic" w:hAnsi="Century Gothic"/>
          <w:sz w:val="24"/>
        </w:rPr>
        <w:t>Development of the livelihood of rural by introducing the ornamental fish farming (Under community-link project, 2018)</w:t>
      </w:r>
    </w:p>
    <w:p w14:paraId="3B919F2B" w14:textId="77777777" w:rsidR="003C64C1" w:rsidRPr="003C64C1" w:rsidRDefault="003C64C1" w:rsidP="005126D2">
      <w:pPr>
        <w:spacing w:after="0"/>
        <w:jc w:val="both"/>
        <w:rPr>
          <w:rFonts w:ascii="Century Gothic" w:hAnsi="Century Gothic"/>
          <w:sz w:val="24"/>
        </w:rPr>
      </w:pPr>
    </w:p>
    <w:p w14:paraId="4F2F27C1" w14:textId="384ED16D" w:rsidR="008249F0" w:rsidRPr="003C64C1" w:rsidRDefault="008249F0" w:rsidP="003C64C1">
      <w:pPr>
        <w:pStyle w:val="ListParagraph"/>
        <w:numPr>
          <w:ilvl w:val="0"/>
          <w:numId w:val="11"/>
        </w:numPr>
        <w:jc w:val="both"/>
        <w:rPr>
          <w:rFonts w:ascii="Century Gothic" w:hAnsi="Century Gothic"/>
          <w:sz w:val="24"/>
        </w:rPr>
      </w:pPr>
      <w:r w:rsidRPr="003C64C1">
        <w:rPr>
          <w:rFonts w:ascii="Century Gothic" w:hAnsi="Century Gothic"/>
          <w:b/>
          <w:sz w:val="24"/>
        </w:rPr>
        <w:t xml:space="preserve">Development of novel commercially viable stirred yogurt with prolonged shelf life incorporating osmotically dehydrated Aloe </w:t>
      </w:r>
      <w:proofErr w:type="spellStart"/>
      <w:r w:rsidRPr="003C64C1">
        <w:rPr>
          <w:rFonts w:ascii="Century Gothic" w:hAnsi="Century Gothic"/>
          <w:b/>
          <w:sz w:val="24"/>
        </w:rPr>
        <w:t>vera</w:t>
      </w:r>
      <w:proofErr w:type="spellEnd"/>
      <w:r w:rsidRPr="003C64C1">
        <w:rPr>
          <w:rFonts w:ascii="Century Gothic" w:hAnsi="Century Gothic"/>
          <w:b/>
          <w:sz w:val="24"/>
        </w:rPr>
        <w:t xml:space="preserve"> (Aloe </w:t>
      </w:r>
      <w:proofErr w:type="spellStart"/>
      <w:r w:rsidRPr="003C64C1">
        <w:rPr>
          <w:rFonts w:ascii="Century Gothic" w:hAnsi="Century Gothic"/>
          <w:b/>
          <w:sz w:val="24"/>
        </w:rPr>
        <w:t>barbadensiMmiller</w:t>
      </w:r>
      <w:proofErr w:type="spellEnd"/>
      <w:r w:rsidRPr="003C64C1">
        <w:rPr>
          <w:rFonts w:ascii="Century Gothic" w:hAnsi="Century Gothic"/>
          <w:b/>
          <w:sz w:val="24"/>
        </w:rPr>
        <w:t xml:space="preserve">) gel. </w:t>
      </w:r>
      <w:r w:rsidRPr="003C64C1">
        <w:rPr>
          <w:rFonts w:ascii="Century Gothic" w:hAnsi="Century Gothic"/>
          <w:sz w:val="24"/>
        </w:rPr>
        <w:t>2020</w:t>
      </w:r>
    </w:p>
    <w:p w14:paraId="7F8733E4" w14:textId="77777777" w:rsidR="00B0484D" w:rsidRDefault="00B0484D" w:rsidP="00DC7F02">
      <w:pPr>
        <w:rPr>
          <w:rFonts w:ascii="Century Gothic" w:hAnsi="Century Gothic"/>
          <w:b/>
          <w:sz w:val="24"/>
        </w:rPr>
      </w:pPr>
    </w:p>
    <w:p w14:paraId="42C504AF" w14:textId="77777777" w:rsidR="003C64C1" w:rsidRDefault="003C64C1" w:rsidP="00DC7F02">
      <w:pPr>
        <w:rPr>
          <w:rFonts w:ascii="Century Gothic" w:hAnsi="Century Gothic"/>
          <w:b/>
          <w:sz w:val="24"/>
        </w:rPr>
      </w:pPr>
    </w:p>
    <w:p w14:paraId="1B518F5C" w14:textId="77777777" w:rsidR="003C64C1" w:rsidRDefault="003C64C1" w:rsidP="00DC7F02">
      <w:pPr>
        <w:rPr>
          <w:rFonts w:ascii="Century Gothic" w:hAnsi="Century Gothic"/>
          <w:b/>
          <w:sz w:val="24"/>
        </w:rPr>
      </w:pPr>
    </w:p>
    <w:p w14:paraId="22F57179" w14:textId="77777777" w:rsidR="003C64C1" w:rsidRDefault="003C64C1" w:rsidP="00DC7F02">
      <w:pPr>
        <w:rPr>
          <w:rFonts w:ascii="Century Gothic" w:hAnsi="Century Gothic"/>
          <w:b/>
          <w:sz w:val="24"/>
        </w:rPr>
      </w:pPr>
    </w:p>
    <w:p w14:paraId="3D0EF983" w14:textId="77777777" w:rsidR="003C64C1" w:rsidRDefault="003C64C1" w:rsidP="00DC7F02">
      <w:pPr>
        <w:rPr>
          <w:rFonts w:ascii="Century Gothic" w:hAnsi="Century Gothic"/>
          <w:b/>
          <w:sz w:val="24"/>
        </w:rPr>
      </w:pPr>
    </w:p>
    <w:p w14:paraId="5CC9F333" w14:textId="77777777" w:rsidR="00DA16A1" w:rsidRDefault="00DA16A1" w:rsidP="00DC7F02">
      <w:pPr>
        <w:rPr>
          <w:rFonts w:ascii="Century Gothic" w:hAnsi="Century Gothic"/>
          <w:b/>
          <w:sz w:val="24"/>
        </w:rPr>
      </w:pPr>
    </w:p>
    <w:p w14:paraId="4A83D148" w14:textId="77777777" w:rsidR="00DA16A1" w:rsidRDefault="00DA16A1" w:rsidP="00DC7F02">
      <w:pPr>
        <w:rPr>
          <w:rFonts w:ascii="Century Gothic" w:hAnsi="Century Gothic"/>
          <w:b/>
          <w:sz w:val="24"/>
        </w:rPr>
      </w:pPr>
    </w:p>
    <w:p w14:paraId="3E008442" w14:textId="77777777" w:rsidR="00DA16A1" w:rsidRDefault="00DA16A1" w:rsidP="00DC7F02">
      <w:pPr>
        <w:rPr>
          <w:rFonts w:ascii="Century Gothic" w:hAnsi="Century Gothic"/>
          <w:b/>
          <w:sz w:val="24"/>
        </w:rPr>
      </w:pPr>
    </w:p>
    <w:p w14:paraId="34DEAE4C" w14:textId="77777777" w:rsidR="00DA16A1" w:rsidRDefault="00DA16A1" w:rsidP="00DC7F02">
      <w:pPr>
        <w:rPr>
          <w:rFonts w:ascii="Century Gothic" w:hAnsi="Century Gothic"/>
          <w:b/>
          <w:sz w:val="24"/>
        </w:rPr>
      </w:pPr>
    </w:p>
    <w:p w14:paraId="00DEBEEC" w14:textId="77777777" w:rsidR="006F6D16" w:rsidRPr="00B0484D" w:rsidRDefault="00B0484D" w:rsidP="00DC7F02">
      <w:pPr>
        <w:rPr>
          <w:rFonts w:ascii="Century Gothic" w:hAnsi="Century Gothic"/>
          <w:b/>
          <w:sz w:val="24"/>
        </w:rPr>
      </w:pPr>
      <w:r w:rsidRPr="00B0484D">
        <w:rPr>
          <w:rFonts w:ascii="Century Gothic" w:hAnsi="Century Gothic"/>
          <w:b/>
          <w:sz w:val="24"/>
        </w:rPr>
        <w:lastRenderedPageBreak/>
        <w:t>EXTRA-CURRICULAR ACTIVITIES</w:t>
      </w:r>
    </w:p>
    <w:p w14:paraId="7C4F1868" w14:textId="054EE3C8" w:rsidR="00B0484D" w:rsidRPr="00B0484D" w:rsidRDefault="00976E65" w:rsidP="00B0484D">
      <w:pPr>
        <w:pStyle w:val="ListParagraph"/>
        <w:numPr>
          <w:ilvl w:val="0"/>
          <w:numId w:val="5"/>
        </w:numPr>
        <w:spacing w:line="240" w:lineRule="auto"/>
        <w:rPr>
          <w:rFonts w:ascii="Century Gothic" w:hAnsi="Century Gothic"/>
          <w:sz w:val="24"/>
        </w:rPr>
      </w:pPr>
      <w:r>
        <w:rPr>
          <w:rFonts w:ascii="Century Gothic" w:hAnsi="Century Gothic"/>
          <w:sz w:val="24"/>
        </w:rPr>
        <w:t>M</w:t>
      </w:r>
      <w:r w:rsidR="002A2E2D">
        <w:rPr>
          <w:rFonts w:ascii="Century Gothic" w:hAnsi="Century Gothic"/>
          <w:sz w:val="24"/>
        </w:rPr>
        <w:t>ember of</w:t>
      </w:r>
      <w:r w:rsidR="00B0484D" w:rsidRPr="00B0484D">
        <w:rPr>
          <w:rFonts w:ascii="Century Gothic" w:hAnsi="Century Gothic"/>
          <w:sz w:val="24"/>
        </w:rPr>
        <w:t xml:space="preserve"> the Science </w:t>
      </w:r>
      <w:r w:rsidR="002A2E2D">
        <w:rPr>
          <w:rFonts w:ascii="Century Gothic" w:hAnsi="Century Gothic"/>
          <w:sz w:val="24"/>
        </w:rPr>
        <w:t>Association</w:t>
      </w:r>
      <w:r w:rsidR="00B0484D" w:rsidRPr="00B0484D">
        <w:rPr>
          <w:rFonts w:ascii="Century Gothic" w:hAnsi="Century Gothic"/>
          <w:sz w:val="24"/>
        </w:rPr>
        <w:t xml:space="preserve"> of St. Aloysius' College, Galle</w:t>
      </w:r>
      <w:r w:rsidR="002A2E2D">
        <w:rPr>
          <w:rFonts w:ascii="Century Gothic" w:hAnsi="Century Gothic"/>
          <w:sz w:val="24"/>
        </w:rPr>
        <w:t>, 2013</w:t>
      </w:r>
      <w:r w:rsidR="00B0484D" w:rsidRPr="00B0484D">
        <w:rPr>
          <w:rFonts w:ascii="Century Gothic" w:hAnsi="Century Gothic"/>
          <w:sz w:val="24"/>
        </w:rPr>
        <w:t>.</w:t>
      </w:r>
      <w:r>
        <w:rPr>
          <w:rFonts w:ascii="Century Gothic" w:hAnsi="Century Gothic"/>
          <w:sz w:val="24"/>
        </w:rPr>
        <w:t xml:space="preserve"> </w:t>
      </w:r>
    </w:p>
    <w:p w14:paraId="0168423A" w14:textId="62764B0D" w:rsidR="00B0484D" w:rsidRPr="00B0484D" w:rsidRDefault="00976E65" w:rsidP="00B0484D">
      <w:pPr>
        <w:pStyle w:val="ListParagraph"/>
        <w:numPr>
          <w:ilvl w:val="0"/>
          <w:numId w:val="5"/>
        </w:numPr>
        <w:spacing w:line="240" w:lineRule="auto"/>
        <w:rPr>
          <w:rFonts w:ascii="Century Gothic" w:hAnsi="Century Gothic"/>
          <w:sz w:val="24"/>
        </w:rPr>
      </w:pPr>
      <w:r>
        <w:rPr>
          <w:rFonts w:ascii="Century Gothic" w:hAnsi="Century Gothic"/>
          <w:sz w:val="24"/>
        </w:rPr>
        <w:t>S</w:t>
      </w:r>
      <w:r w:rsidR="00B0484D" w:rsidRPr="00B0484D">
        <w:rPr>
          <w:rFonts w:ascii="Century Gothic" w:hAnsi="Century Gothic"/>
          <w:sz w:val="24"/>
        </w:rPr>
        <w:t>ecretary</w:t>
      </w:r>
      <w:r>
        <w:rPr>
          <w:rFonts w:ascii="Century Gothic" w:hAnsi="Century Gothic"/>
          <w:sz w:val="24"/>
        </w:rPr>
        <w:t>,</w:t>
      </w:r>
      <w:r w:rsidR="00B0484D" w:rsidRPr="00B0484D">
        <w:rPr>
          <w:rFonts w:ascii="Century Gothic" w:hAnsi="Century Gothic"/>
          <w:sz w:val="24"/>
        </w:rPr>
        <w:t xml:space="preserve"> Geography </w:t>
      </w:r>
      <w:r>
        <w:rPr>
          <w:rFonts w:ascii="Century Gothic" w:hAnsi="Century Gothic"/>
          <w:sz w:val="24"/>
        </w:rPr>
        <w:t>S</w:t>
      </w:r>
      <w:r w:rsidR="00B0484D" w:rsidRPr="00B0484D">
        <w:rPr>
          <w:rFonts w:ascii="Century Gothic" w:hAnsi="Century Gothic"/>
          <w:sz w:val="24"/>
        </w:rPr>
        <w:t>ociety of St. Aloysius' College, Galle</w:t>
      </w:r>
      <w:r w:rsidR="002A2E2D">
        <w:rPr>
          <w:rFonts w:ascii="Century Gothic" w:hAnsi="Century Gothic"/>
          <w:sz w:val="24"/>
        </w:rPr>
        <w:t>, 2010</w:t>
      </w:r>
      <w:r w:rsidR="00B0484D" w:rsidRPr="00B0484D">
        <w:rPr>
          <w:rFonts w:ascii="Century Gothic" w:hAnsi="Century Gothic"/>
          <w:sz w:val="24"/>
        </w:rPr>
        <w:t xml:space="preserve">. </w:t>
      </w:r>
    </w:p>
    <w:p w14:paraId="17C14E11" w14:textId="159F5BFA" w:rsidR="00B0484D" w:rsidRPr="00B0484D" w:rsidRDefault="00976E65" w:rsidP="00B0484D">
      <w:pPr>
        <w:pStyle w:val="ListParagraph"/>
        <w:numPr>
          <w:ilvl w:val="0"/>
          <w:numId w:val="5"/>
        </w:numPr>
        <w:spacing w:line="240" w:lineRule="auto"/>
        <w:rPr>
          <w:rFonts w:ascii="Century Gothic" w:hAnsi="Century Gothic"/>
          <w:sz w:val="24"/>
        </w:rPr>
      </w:pPr>
      <w:r>
        <w:rPr>
          <w:rFonts w:ascii="Century Gothic" w:hAnsi="Century Gothic"/>
          <w:sz w:val="24"/>
        </w:rPr>
        <w:t>P</w:t>
      </w:r>
      <w:r w:rsidR="00B0484D" w:rsidRPr="00B0484D">
        <w:rPr>
          <w:rFonts w:ascii="Century Gothic" w:hAnsi="Century Gothic"/>
          <w:sz w:val="24"/>
        </w:rPr>
        <w:t xml:space="preserve">resident of the </w:t>
      </w:r>
      <w:r>
        <w:rPr>
          <w:rFonts w:ascii="Century Gothic" w:hAnsi="Century Gothic"/>
          <w:sz w:val="24"/>
        </w:rPr>
        <w:t>L</w:t>
      </w:r>
      <w:r w:rsidR="00B0484D" w:rsidRPr="00B0484D">
        <w:rPr>
          <w:rFonts w:ascii="Century Gothic" w:hAnsi="Century Gothic"/>
          <w:sz w:val="24"/>
        </w:rPr>
        <w:t xml:space="preserve">iterature </w:t>
      </w:r>
      <w:r>
        <w:rPr>
          <w:rFonts w:ascii="Century Gothic" w:hAnsi="Century Gothic"/>
          <w:sz w:val="24"/>
        </w:rPr>
        <w:t>S</w:t>
      </w:r>
      <w:r w:rsidR="00B0484D" w:rsidRPr="00B0484D">
        <w:rPr>
          <w:rFonts w:ascii="Century Gothic" w:hAnsi="Century Gothic"/>
          <w:sz w:val="24"/>
        </w:rPr>
        <w:t>ociety</w:t>
      </w:r>
      <w:r w:rsidR="002A2E2D">
        <w:rPr>
          <w:rFonts w:ascii="Century Gothic" w:hAnsi="Century Gothic"/>
          <w:sz w:val="24"/>
        </w:rPr>
        <w:t xml:space="preserve">, </w:t>
      </w:r>
      <w:r w:rsidR="002A2E2D" w:rsidRPr="002A2E2D">
        <w:rPr>
          <w:rFonts w:ascii="Century Gothic" w:hAnsi="Century Gothic"/>
          <w:sz w:val="24"/>
        </w:rPr>
        <w:t>St. Aloysius' College, Galle</w:t>
      </w:r>
      <w:r w:rsidR="002A2E2D">
        <w:rPr>
          <w:rFonts w:ascii="Century Gothic" w:hAnsi="Century Gothic"/>
          <w:sz w:val="24"/>
        </w:rPr>
        <w:t>, 2005</w:t>
      </w:r>
      <w:r w:rsidR="00B0484D" w:rsidRPr="00B0484D">
        <w:rPr>
          <w:rFonts w:ascii="Century Gothic" w:hAnsi="Century Gothic"/>
          <w:sz w:val="24"/>
        </w:rPr>
        <w:t xml:space="preserve">. </w:t>
      </w:r>
    </w:p>
    <w:p w14:paraId="6DDC8EFB" w14:textId="3A97BE9D" w:rsidR="00B0484D" w:rsidRPr="00B0484D" w:rsidRDefault="00976E65" w:rsidP="00B0484D">
      <w:pPr>
        <w:pStyle w:val="ListParagraph"/>
        <w:numPr>
          <w:ilvl w:val="0"/>
          <w:numId w:val="5"/>
        </w:numPr>
        <w:spacing w:line="240" w:lineRule="auto"/>
        <w:rPr>
          <w:rFonts w:ascii="Century Gothic" w:hAnsi="Century Gothic"/>
          <w:sz w:val="24"/>
        </w:rPr>
      </w:pPr>
      <w:r>
        <w:rPr>
          <w:rFonts w:ascii="Century Gothic" w:hAnsi="Century Gothic"/>
          <w:sz w:val="24"/>
        </w:rPr>
        <w:t>S</w:t>
      </w:r>
      <w:r w:rsidR="00B0484D" w:rsidRPr="00B0484D">
        <w:rPr>
          <w:rFonts w:ascii="Century Gothic" w:hAnsi="Century Gothic"/>
          <w:sz w:val="24"/>
        </w:rPr>
        <w:t xml:space="preserve">ecretary of the Buddhists </w:t>
      </w:r>
      <w:r>
        <w:rPr>
          <w:rFonts w:ascii="Century Gothic" w:hAnsi="Century Gothic"/>
          <w:sz w:val="24"/>
        </w:rPr>
        <w:t>S</w:t>
      </w:r>
      <w:r w:rsidR="00B0484D" w:rsidRPr="00B0484D">
        <w:rPr>
          <w:rFonts w:ascii="Century Gothic" w:hAnsi="Century Gothic"/>
          <w:sz w:val="24"/>
        </w:rPr>
        <w:t>tudents</w:t>
      </w:r>
      <w:r>
        <w:rPr>
          <w:rFonts w:ascii="Century Gothic" w:hAnsi="Century Gothic"/>
          <w:sz w:val="24"/>
        </w:rPr>
        <w:t>’</w:t>
      </w:r>
      <w:r w:rsidR="00B0484D" w:rsidRPr="00B0484D">
        <w:rPr>
          <w:rFonts w:ascii="Century Gothic" w:hAnsi="Century Gothic"/>
          <w:sz w:val="24"/>
        </w:rPr>
        <w:t xml:space="preserve"> </w:t>
      </w:r>
      <w:r>
        <w:rPr>
          <w:rFonts w:ascii="Century Gothic" w:hAnsi="Century Gothic"/>
          <w:sz w:val="24"/>
        </w:rPr>
        <w:t>A</w:t>
      </w:r>
      <w:r w:rsidR="00B0484D" w:rsidRPr="00B0484D">
        <w:rPr>
          <w:rFonts w:ascii="Century Gothic" w:hAnsi="Century Gothic"/>
          <w:sz w:val="24"/>
        </w:rPr>
        <w:t>ssociation</w:t>
      </w:r>
      <w:r w:rsidR="002A2E2D">
        <w:rPr>
          <w:rFonts w:ascii="Century Gothic" w:hAnsi="Century Gothic"/>
          <w:sz w:val="24"/>
        </w:rPr>
        <w:t xml:space="preserve"> </w:t>
      </w:r>
      <w:r w:rsidR="002A2E2D" w:rsidRPr="00B0484D">
        <w:rPr>
          <w:rFonts w:ascii="Century Gothic" w:hAnsi="Century Gothic"/>
          <w:sz w:val="24"/>
        </w:rPr>
        <w:t>St. Aloysius' College, Galle</w:t>
      </w:r>
      <w:r w:rsidR="002A2E2D">
        <w:rPr>
          <w:rFonts w:ascii="Century Gothic" w:hAnsi="Century Gothic"/>
          <w:sz w:val="24"/>
        </w:rPr>
        <w:t>, 2010.</w:t>
      </w:r>
    </w:p>
    <w:p w14:paraId="4166305A" w14:textId="4660629B" w:rsidR="00B0484D" w:rsidRPr="00B0484D" w:rsidRDefault="00B0484D" w:rsidP="00B0484D">
      <w:pPr>
        <w:pStyle w:val="ListParagraph"/>
        <w:numPr>
          <w:ilvl w:val="0"/>
          <w:numId w:val="5"/>
        </w:numPr>
        <w:spacing w:line="240" w:lineRule="auto"/>
        <w:rPr>
          <w:rFonts w:ascii="Century Gothic" w:hAnsi="Century Gothic"/>
          <w:sz w:val="24"/>
        </w:rPr>
      </w:pPr>
      <w:r w:rsidRPr="00B0484D">
        <w:rPr>
          <w:rFonts w:ascii="Century Gothic" w:hAnsi="Century Gothic"/>
          <w:sz w:val="24"/>
        </w:rPr>
        <w:t>Active participation in track and field events in sport meets</w:t>
      </w:r>
      <w:r w:rsidR="002A2E2D">
        <w:rPr>
          <w:rFonts w:ascii="Century Gothic" w:hAnsi="Century Gothic"/>
          <w:sz w:val="24"/>
        </w:rPr>
        <w:t xml:space="preserve">, </w:t>
      </w:r>
      <w:r w:rsidR="002A2E2D" w:rsidRPr="00B0484D">
        <w:rPr>
          <w:rFonts w:ascii="Century Gothic" w:hAnsi="Century Gothic"/>
          <w:sz w:val="24"/>
        </w:rPr>
        <w:t>St. Aloysius' College, Galle</w:t>
      </w:r>
      <w:r w:rsidR="002A2E2D">
        <w:rPr>
          <w:rFonts w:ascii="Century Gothic" w:hAnsi="Century Gothic"/>
          <w:sz w:val="24"/>
        </w:rPr>
        <w:t>.</w:t>
      </w:r>
    </w:p>
    <w:p w14:paraId="0859C3FE" w14:textId="5B227DEA" w:rsidR="00070CF6" w:rsidRPr="00070CF6" w:rsidRDefault="00B0484D" w:rsidP="00B0484D">
      <w:pPr>
        <w:pStyle w:val="ListParagraph"/>
        <w:numPr>
          <w:ilvl w:val="0"/>
          <w:numId w:val="5"/>
        </w:numPr>
        <w:spacing w:line="240" w:lineRule="auto"/>
      </w:pPr>
      <w:r w:rsidRPr="00B0484D">
        <w:rPr>
          <w:rFonts w:ascii="Century Gothic" w:hAnsi="Century Gothic"/>
          <w:sz w:val="24"/>
        </w:rPr>
        <w:t xml:space="preserve">Participation in Agriculture quiz </w:t>
      </w:r>
      <w:proofErr w:type="spellStart"/>
      <w:r w:rsidRPr="00B0484D">
        <w:rPr>
          <w:rFonts w:ascii="Century Gothic" w:hAnsi="Century Gothic"/>
          <w:sz w:val="24"/>
        </w:rPr>
        <w:t>programmes</w:t>
      </w:r>
      <w:proofErr w:type="spellEnd"/>
      <w:r w:rsidRPr="00B0484D">
        <w:rPr>
          <w:rFonts w:ascii="Century Gothic" w:hAnsi="Century Gothic"/>
          <w:sz w:val="24"/>
        </w:rPr>
        <w:t xml:space="preserve"> and received victories.</w:t>
      </w:r>
      <w:r w:rsidR="00070CF6" w:rsidRPr="00B0484D">
        <w:rPr>
          <w:rFonts w:ascii="Century Gothic" w:hAnsi="Century Gothic"/>
          <w:sz w:val="24"/>
        </w:rPr>
        <w:tab/>
      </w:r>
      <w:r w:rsidR="00064A76">
        <w:rPr>
          <w:rFonts w:ascii="Century Gothic" w:hAnsi="Century Gothic"/>
          <w:sz w:val="24"/>
        </w:rPr>
        <w:t>Where and when</w:t>
      </w:r>
      <w:r w:rsidR="00070CF6" w:rsidRPr="00070CF6">
        <w:tab/>
        <w:t xml:space="preserve"> </w:t>
      </w:r>
    </w:p>
    <w:p w14:paraId="76C08BD6" w14:textId="4CA006D9" w:rsidR="00B0484D" w:rsidRDefault="00B0484D" w:rsidP="00B0484D">
      <w:pPr>
        <w:pStyle w:val="ListParagraph"/>
        <w:numPr>
          <w:ilvl w:val="0"/>
          <w:numId w:val="5"/>
        </w:numPr>
        <w:rPr>
          <w:rFonts w:ascii="Century Gothic" w:hAnsi="Century Gothic"/>
          <w:sz w:val="24"/>
        </w:rPr>
      </w:pPr>
      <w:r w:rsidRPr="00B0484D">
        <w:rPr>
          <w:rFonts w:ascii="Century Gothic" w:hAnsi="Century Gothic"/>
          <w:sz w:val="24"/>
        </w:rPr>
        <w:t xml:space="preserve">The presenter and the active member of AQRES </w:t>
      </w:r>
      <w:r w:rsidR="002A2E2D" w:rsidRPr="002A2E2D">
        <w:rPr>
          <w:rFonts w:ascii="Century Gothic" w:hAnsi="Century Gothic"/>
          <w:sz w:val="24"/>
        </w:rPr>
        <w:t>(Aquatic Recourses Explorers Society) </w:t>
      </w:r>
      <w:r w:rsidRPr="00B0484D">
        <w:rPr>
          <w:rFonts w:ascii="Century Gothic" w:hAnsi="Century Gothic"/>
          <w:sz w:val="24"/>
        </w:rPr>
        <w:t>of Wayamba University of Sri Lanka</w:t>
      </w:r>
      <w:r w:rsidR="002A2E2D">
        <w:rPr>
          <w:rFonts w:ascii="Century Gothic" w:hAnsi="Century Gothic"/>
          <w:sz w:val="24"/>
        </w:rPr>
        <w:t xml:space="preserve"> (2018)</w:t>
      </w:r>
      <w:r w:rsidRPr="00B0484D">
        <w:rPr>
          <w:rFonts w:ascii="Century Gothic" w:hAnsi="Century Gothic"/>
          <w:sz w:val="24"/>
        </w:rPr>
        <w:t xml:space="preserve">. </w:t>
      </w:r>
    </w:p>
    <w:p w14:paraId="53C18328" w14:textId="039D2F94" w:rsidR="00070CF6" w:rsidRPr="00FB4AFD" w:rsidRDefault="008805E8" w:rsidP="00DC7F02">
      <w:pPr>
        <w:pStyle w:val="ListParagraph"/>
        <w:numPr>
          <w:ilvl w:val="0"/>
          <w:numId w:val="5"/>
        </w:numPr>
        <w:rPr>
          <w:rFonts w:ascii="Century Gothic" w:hAnsi="Century Gothic"/>
          <w:sz w:val="24"/>
        </w:rPr>
      </w:pPr>
      <w:r>
        <w:rPr>
          <w:rFonts w:ascii="Century Gothic" w:hAnsi="Century Gothic"/>
          <w:sz w:val="24"/>
        </w:rPr>
        <w:t xml:space="preserve">Member of the University </w:t>
      </w:r>
      <w:r w:rsidR="00064A76">
        <w:rPr>
          <w:rFonts w:ascii="Century Gothic" w:hAnsi="Century Gothic"/>
          <w:sz w:val="24"/>
        </w:rPr>
        <w:t>S</w:t>
      </w:r>
      <w:r>
        <w:rPr>
          <w:rFonts w:ascii="Century Gothic" w:hAnsi="Century Gothic"/>
          <w:sz w:val="24"/>
        </w:rPr>
        <w:t xml:space="preserve">tudent - </w:t>
      </w:r>
      <w:r w:rsidR="00064A76">
        <w:rPr>
          <w:rFonts w:ascii="Century Gothic" w:hAnsi="Century Gothic"/>
          <w:sz w:val="24"/>
        </w:rPr>
        <w:t>S</w:t>
      </w:r>
      <w:r>
        <w:rPr>
          <w:rFonts w:ascii="Century Gothic" w:hAnsi="Century Gothic"/>
          <w:sz w:val="24"/>
        </w:rPr>
        <w:t xml:space="preserve">taff </w:t>
      </w:r>
      <w:r w:rsidR="00064A76">
        <w:rPr>
          <w:rFonts w:ascii="Century Gothic" w:hAnsi="Century Gothic"/>
          <w:sz w:val="24"/>
        </w:rPr>
        <w:t>L</w:t>
      </w:r>
      <w:r>
        <w:rPr>
          <w:rFonts w:ascii="Century Gothic" w:hAnsi="Century Gothic"/>
          <w:sz w:val="24"/>
        </w:rPr>
        <w:t xml:space="preserve">iaison </w:t>
      </w:r>
      <w:r w:rsidR="00064A76">
        <w:rPr>
          <w:rFonts w:ascii="Century Gothic" w:hAnsi="Century Gothic"/>
          <w:sz w:val="24"/>
        </w:rPr>
        <w:t>C</w:t>
      </w:r>
      <w:r w:rsidR="002A2E2D">
        <w:rPr>
          <w:rFonts w:ascii="Century Gothic" w:hAnsi="Century Gothic"/>
          <w:sz w:val="24"/>
        </w:rPr>
        <w:t>ommittee, 2018-2019.</w:t>
      </w:r>
    </w:p>
    <w:p w14:paraId="25F1DD46" w14:textId="77777777" w:rsidR="002A2E2D" w:rsidRDefault="002A2E2D" w:rsidP="008805E8">
      <w:pPr>
        <w:rPr>
          <w:rFonts w:ascii="Century Gothic" w:hAnsi="Century Gothic"/>
          <w:b/>
          <w:sz w:val="24"/>
        </w:rPr>
      </w:pPr>
    </w:p>
    <w:p w14:paraId="0C7A8502" w14:textId="77777777" w:rsidR="002A2E2D" w:rsidRDefault="002A2E2D" w:rsidP="008805E8">
      <w:pPr>
        <w:rPr>
          <w:rFonts w:ascii="Century Gothic" w:hAnsi="Century Gothic"/>
          <w:b/>
          <w:sz w:val="24"/>
        </w:rPr>
      </w:pPr>
    </w:p>
    <w:p w14:paraId="4E861980" w14:textId="77777777" w:rsidR="00BF7647" w:rsidRDefault="00BF7647" w:rsidP="008805E8">
      <w:pPr>
        <w:rPr>
          <w:rFonts w:ascii="Century Gothic" w:hAnsi="Century Gothic"/>
          <w:b/>
          <w:sz w:val="24"/>
        </w:rPr>
      </w:pPr>
    </w:p>
    <w:p w14:paraId="41D17D75" w14:textId="77777777" w:rsidR="008805E8" w:rsidRDefault="00FB4AFD" w:rsidP="008805E8">
      <w:pPr>
        <w:rPr>
          <w:rFonts w:ascii="Century Gothic" w:hAnsi="Century Gothic"/>
          <w:b/>
          <w:sz w:val="24"/>
        </w:rPr>
      </w:pPr>
      <w:r>
        <w:rPr>
          <w:rFonts w:ascii="Century Gothic" w:hAnsi="Century Gothic"/>
          <w:b/>
          <w:sz w:val="24"/>
        </w:rPr>
        <w:t>PROFESSIONAL BACKGROUND</w:t>
      </w:r>
    </w:p>
    <w:p w14:paraId="1CC6C8DF" w14:textId="7FC63AFE" w:rsidR="00D87E71" w:rsidRPr="00972E59" w:rsidRDefault="00D87E71" w:rsidP="008805E8">
      <w:pPr>
        <w:rPr>
          <w:rFonts w:ascii="Century Gothic" w:hAnsi="Century Gothic"/>
          <w:color w:val="C00000"/>
          <w:sz w:val="24"/>
        </w:rPr>
      </w:pPr>
      <w:r w:rsidRPr="00972E59">
        <w:rPr>
          <w:rFonts w:ascii="Century Gothic" w:hAnsi="Century Gothic"/>
          <w:color w:val="C00000"/>
          <w:sz w:val="24"/>
        </w:rPr>
        <w:t>Conference</w:t>
      </w:r>
      <w:r w:rsidR="00064A76">
        <w:rPr>
          <w:rFonts w:ascii="Century Gothic" w:hAnsi="Century Gothic"/>
          <w:color w:val="C00000"/>
          <w:sz w:val="24"/>
        </w:rPr>
        <w:t>s and</w:t>
      </w:r>
      <w:r w:rsidR="006650D5">
        <w:rPr>
          <w:rFonts w:ascii="Century Gothic" w:hAnsi="Century Gothic"/>
          <w:color w:val="C00000"/>
          <w:sz w:val="24"/>
        </w:rPr>
        <w:t xml:space="preserve"> </w:t>
      </w:r>
      <w:r w:rsidR="00064A76">
        <w:rPr>
          <w:rFonts w:ascii="Century Gothic" w:hAnsi="Century Gothic"/>
          <w:color w:val="C00000"/>
          <w:sz w:val="24"/>
        </w:rPr>
        <w:t>Symposi</w:t>
      </w:r>
      <w:r w:rsidR="00C20042">
        <w:rPr>
          <w:rFonts w:ascii="Century Gothic" w:hAnsi="Century Gothic"/>
          <w:color w:val="C00000"/>
          <w:sz w:val="24"/>
        </w:rPr>
        <w:t>a</w:t>
      </w:r>
    </w:p>
    <w:p w14:paraId="1114E4E9" w14:textId="2D5A897E" w:rsidR="008805E8" w:rsidRPr="008805E8" w:rsidRDefault="00064A76" w:rsidP="008805E8">
      <w:pPr>
        <w:pStyle w:val="ListParagraph"/>
        <w:numPr>
          <w:ilvl w:val="0"/>
          <w:numId w:val="6"/>
        </w:numPr>
        <w:rPr>
          <w:rFonts w:ascii="Century Gothic" w:hAnsi="Century Gothic"/>
          <w:sz w:val="24"/>
        </w:rPr>
      </w:pPr>
      <w:r>
        <w:rPr>
          <w:rFonts w:ascii="Century Gothic" w:hAnsi="Century Gothic"/>
          <w:sz w:val="24"/>
        </w:rPr>
        <w:t>Seventh</w:t>
      </w:r>
      <w:r w:rsidRPr="008805E8">
        <w:rPr>
          <w:rFonts w:ascii="Century Gothic" w:hAnsi="Century Gothic"/>
          <w:sz w:val="24"/>
        </w:rPr>
        <w:t xml:space="preserve"> National symposium of Air Quality Management</w:t>
      </w:r>
      <w:r>
        <w:rPr>
          <w:rFonts w:ascii="Century Gothic" w:hAnsi="Century Gothic"/>
          <w:sz w:val="24"/>
        </w:rPr>
        <w:t xml:space="preserve">, </w:t>
      </w:r>
      <w:r w:rsidR="008805E8" w:rsidRPr="008805E8">
        <w:rPr>
          <w:rFonts w:ascii="Century Gothic" w:hAnsi="Century Gothic"/>
          <w:sz w:val="24"/>
        </w:rPr>
        <w:t xml:space="preserve">Faculty of Livestock Fisheries and Nutrition, Wayamba University of Sri Lanka 2018. </w:t>
      </w:r>
    </w:p>
    <w:p w14:paraId="699E8693" w14:textId="6646773E" w:rsidR="008805E8" w:rsidRDefault="008805E8" w:rsidP="008805E8">
      <w:pPr>
        <w:pStyle w:val="ListParagraph"/>
        <w:numPr>
          <w:ilvl w:val="0"/>
          <w:numId w:val="6"/>
        </w:numPr>
        <w:rPr>
          <w:rFonts w:ascii="Century Gothic" w:hAnsi="Century Gothic"/>
          <w:sz w:val="24"/>
        </w:rPr>
      </w:pPr>
      <w:r w:rsidRPr="008805E8">
        <w:rPr>
          <w:rFonts w:ascii="Century Gothic" w:hAnsi="Century Gothic"/>
          <w:sz w:val="24"/>
        </w:rPr>
        <w:t>International Symposium of Water and Air Pollution</w:t>
      </w:r>
      <w:r w:rsidR="00064A76">
        <w:rPr>
          <w:rFonts w:ascii="Century Gothic" w:hAnsi="Century Gothic"/>
          <w:sz w:val="24"/>
        </w:rPr>
        <w:t>,</w:t>
      </w:r>
      <w:r w:rsidR="007D7882">
        <w:rPr>
          <w:rFonts w:ascii="Century Gothic" w:hAnsi="Century Gothic"/>
          <w:sz w:val="24"/>
        </w:rPr>
        <w:t xml:space="preserve"> Postgraduate Institute of Science, University of Peradeniya, Sri Lanka, </w:t>
      </w:r>
      <w:r w:rsidRPr="008805E8">
        <w:rPr>
          <w:rFonts w:ascii="Century Gothic" w:hAnsi="Century Gothic"/>
          <w:sz w:val="24"/>
        </w:rPr>
        <w:t xml:space="preserve">2019. </w:t>
      </w:r>
    </w:p>
    <w:p w14:paraId="019D9DA2" w14:textId="0964F8EE" w:rsidR="00D87E71" w:rsidRDefault="00D87E71" w:rsidP="008805E8">
      <w:pPr>
        <w:pStyle w:val="ListParagraph"/>
        <w:numPr>
          <w:ilvl w:val="0"/>
          <w:numId w:val="6"/>
        </w:numPr>
        <w:rPr>
          <w:rFonts w:ascii="Century Gothic" w:hAnsi="Century Gothic"/>
          <w:sz w:val="24"/>
        </w:rPr>
      </w:pPr>
      <w:r w:rsidRPr="00D87E71">
        <w:rPr>
          <w:rFonts w:ascii="Century Gothic" w:hAnsi="Century Gothic"/>
          <w:sz w:val="24"/>
        </w:rPr>
        <w:t>Seventh International Symposium on Water Quality and Human Health: Challenges Ahead</w:t>
      </w:r>
      <w:r w:rsidR="007D7882">
        <w:rPr>
          <w:rFonts w:ascii="Century Gothic" w:hAnsi="Century Gothic"/>
          <w:sz w:val="24"/>
        </w:rPr>
        <w:t>,</w:t>
      </w:r>
      <w:r>
        <w:rPr>
          <w:rFonts w:ascii="Century Gothic" w:hAnsi="Century Gothic"/>
          <w:sz w:val="24"/>
        </w:rPr>
        <w:t xml:space="preserve"> </w:t>
      </w:r>
      <w:r w:rsidR="007D7882">
        <w:rPr>
          <w:rFonts w:ascii="Century Gothic" w:hAnsi="Century Gothic"/>
          <w:sz w:val="24"/>
        </w:rPr>
        <w:t xml:space="preserve">Postgraduate Institute of Science, University of Peradeniya, Sri Lanka, </w:t>
      </w:r>
      <w:r w:rsidR="007D7882" w:rsidRPr="008805E8">
        <w:rPr>
          <w:rFonts w:ascii="Century Gothic" w:hAnsi="Century Gothic"/>
          <w:sz w:val="24"/>
        </w:rPr>
        <w:t>2019</w:t>
      </w:r>
      <w:r w:rsidR="007D7882">
        <w:rPr>
          <w:rFonts w:ascii="Century Gothic" w:hAnsi="Century Gothic"/>
          <w:sz w:val="24"/>
        </w:rPr>
        <w:t xml:space="preserve"> </w:t>
      </w:r>
      <w:r>
        <w:rPr>
          <w:rFonts w:ascii="Century Gothic" w:hAnsi="Century Gothic"/>
          <w:sz w:val="24"/>
        </w:rPr>
        <w:t xml:space="preserve">(As a </w:t>
      </w:r>
      <w:r w:rsidR="00064A76">
        <w:rPr>
          <w:rFonts w:ascii="Century Gothic" w:hAnsi="Century Gothic"/>
          <w:sz w:val="24"/>
        </w:rPr>
        <w:t>P</w:t>
      </w:r>
      <w:r>
        <w:rPr>
          <w:rFonts w:ascii="Century Gothic" w:hAnsi="Century Gothic"/>
          <w:sz w:val="24"/>
        </w:rPr>
        <w:t>resenter)</w:t>
      </w:r>
      <w:r w:rsidR="007D7882">
        <w:rPr>
          <w:rFonts w:ascii="Century Gothic" w:hAnsi="Century Gothic"/>
          <w:sz w:val="24"/>
        </w:rPr>
        <w:t>.</w:t>
      </w:r>
    </w:p>
    <w:p w14:paraId="16B4F65E" w14:textId="5EBD311A" w:rsidR="00D87E71" w:rsidRDefault="002F3E33" w:rsidP="008805E8">
      <w:pPr>
        <w:pStyle w:val="ListParagraph"/>
        <w:numPr>
          <w:ilvl w:val="0"/>
          <w:numId w:val="6"/>
        </w:numPr>
        <w:rPr>
          <w:rFonts w:ascii="Century Gothic" w:hAnsi="Century Gothic"/>
          <w:sz w:val="24"/>
        </w:rPr>
      </w:pPr>
      <w:r>
        <w:rPr>
          <w:rFonts w:ascii="Century Gothic" w:hAnsi="Century Gothic"/>
          <w:sz w:val="24"/>
        </w:rPr>
        <w:t>Seventh</w:t>
      </w:r>
      <w:r w:rsidR="00D87E71" w:rsidRPr="00D87E71">
        <w:rPr>
          <w:rFonts w:ascii="Century Gothic" w:hAnsi="Century Gothic"/>
          <w:sz w:val="24"/>
        </w:rPr>
        <w:t xml:space="preserve"> Ruhuna International Science and Technology Conference 2020</w:t>
      </w:r>
      <w:r w:rsidR="00D728D0">
        <w:rPr>
          <w:rFonts w:ascii="Century Gothic" w:hAnsi="Century Gothic"/>
          <w:sz w:val="24"/>
        </w:rPr>
        <w:t>, University of Ruhuna, Sri Lanka, 2020</w:t>
      </w:r>
      <w:r w:rsidR="00D87E71">
        <w:rPr>
          <w:rFonts w:ascii="Century Gothic" w:hAnsi="Century Gothic"/>
          <w:sz w:val="24"/>
        </w:rPr>
        <w:t xml:space="preserve"> (As a </w:t>
      </w:r>
      <w:r w:rsidR="00064A76">
        <w:rPr>
          <w:rFonts w:ascii="Century Gothic" w:hAnsi="Century Gothic"/>
          <w:sz w:val="24"/>
        </w:rPr>
        <w:t>P</w:t>
      </w:r>
      <w:r w:rsidR="00D87E71">
        <w:rPr>
          <w:rFonts w:ascii="Century Gothic" w:hAnsi="Century Gothic"/>
          <w:sz w:val="24"/>
        </w:rPr>
        <w:t>resenter)</w:t>
      </w:r>
      <w:r w:rsidR="00D728D0">
        <w:rPr>
          <w:rFonts w:ascii="Century Gothic" w:hAnsi="Century Gothic"/>
          <w:sz w:val="24"/>
        </w:rPr>
        <w:t>.</w:t>
      </w:r>
    </w:p>
    <w:p w14:paraId="375C3590" w14:textId="013F20DC" w:rsidR="00D87E71" w:rsidRPr="008805E8" w:rsidRDefault="00D87E71" w:rsidP="008805E8">
      <w:pPr>
        <w:pStyle w:val="ListParagraph"/>
        <w:numPr>
          <w:ilvl w:val="0"/>
          <w:numId w:val="6"/>
        </w:numPr>
        <w:rPr>
          <w:rFonts w:ascii="Century Gothic" w:hAnsi="Century Gothic"/>
          <w:sz w:val="24"/>
        </w:rPr>
      </w:pPr>
      <w:r w:rsidRPr="00D87E71">
        <w:rPr>
          <w:rFonts w:ascii="Century Gothic" w:hAnsi="Century Gothic"/>
          <w:sz w:val="24"/>
        </w:rPr>
        <w:t>Sixth Undergraduate Research Symposium</w:t>
      </w:r>
      <w:r>
        <w:rPr>
          <w:rFonts w:ascii="Century Gothic" w:hAnsi="Century Gothic"/>
          <w:sz w:val="24"/>
        </w:rPr>
        <w:t xml:space="preserve">, Wayamba University of Sri Lanka. </w:t>
      </w:r>
      <w:r w:rsidR="00064A76">
        <w:rPr>
          <w:rFonts w:ascii="Century Gothic" w:hAnsi="Century Gothic"/>
          <w:sz w:val="24"/>
        </w:rPr>
        <w:t>Year</w:t>
      </w:r>
      <w:r w:rsidR="00D728D0">
        <w:rPr>
          <w:rFonts w:ascii="Century Gothic" w:hAnsi="Century Gothic"/>
          <w:sz w:val="24"/>
        </w:rPr>
        <w:t xml:space="preserve">, 2019 </w:t>
      </w:r>
      <w:r>
        <w:rPr>
          <w:rFonts w:ascii="Century Gothic" w:hAnsi="Century Gothic"/>
          <w:sz w:val="24"/>
        </w:rPr>
        <w:t xml:space="preserve">(As a </w:t>
      </w:r>
      <w:r w:rsidR="00064A76">
        <w:rPr>
          <w:rFonts w:ascii="Century Gothic" w:hAnsi="Century Gothic"/>
          <w:sz w:val="24"/>
        </w:rPr>
        <w:t>P</w:t>
      </w:r>
      <w:r>
        <w:rPr>
          <w:rFonts w:ascii="Century Gothic" w:hAnsi="Century Gothic"/>
          <w:sz w:val="24"/>
        </w:rPr>
        <w:t>resenter)</w:t>
      </w:r>
      <w:r w:rsidR="00D728D0">
        <w:rPr>
          <w:rFonts w:ascii="Century Gothic" w:hAnsi="Century Gothic"/>
          <w:sz w:val="24"/>
        </w:rPr>
        <w:t>.</w:t>
      </w:r>
    </w:p>
    <w:p w14:paraId="677FAA3E" w14:textId="36FC7262" w:rsidR="00D87E71" w:rsidRPr="00972E59" w:rsidRDefault="00D87E71" w:rsidP="00D87E71">
      <w:pPr>
        <w:rPr>
          <w:rFonts w:ascii="Century Gothic" w:hAnsi="Century Gothic"/>
          <w:color w:val="C00000"/>
          <w:sz w:val="24"/>
        </w:rPr>
      </w:pPr>
      <w:r w:rsidRPr="00972E59">
        <w:rPr>
          <w:rFonts w:ascii="Century Gothic" w:hAnsi="Century Gothic"/>
          <w:color w:val="C00000"/>
          <w:sz w:val="24"/>
        </w:rPr>
        <w:t xml:space="preserve">Workshops and </w:t>
      </w:r>
      <w:r w:rsidR="00064A76">
        <w:rPr>
          <w:rFonts w:ascii="Century Gothic" w:hAnsi="Century Gothic"/>
          <w:color w:val="C00000"/>
          <w:sz w:val="24"/>
        </w:rPr>
        <w:t>E</w:t>
      </w:r>
      <w:r w:rsidRPr="00972E59">
        <w:rPr>
          <w:rFonts w:ascii="Century Gothic" w:hAnsi="Century Gothic"/>
          <w:color w:val="C00000"/>
          <w:sz w:val="24"/>
        </w:rPr>
        <w:t>xhibitions</w:t>
      </w:r>
    </w:p>
    <w:p w14:paraId="27B2F546" w14:textId="0DBCE5E2" w:rsidR="008805E8" w:rsidRPr="00D728D0" w:rsidRDefault="00064A76" w:rsidP="00D728D0">
      <w:pPr>
        <w:pStyle w:val="ListParagraph"/>
        <w:numPr>
          <w:ilvl w:val="0"/>
          <w:numId w:val="10"/>
        </w:numPr>
        <w:rPr>
          <w:rFonts w:ascii="Century Gothic" w:hAnsi="Century Gothic"/>
          <w:sz w:val="24"/>
        </w:rPr>
      </w:pPr>
      <w:r w:rsidRPr="00D728D0">
        <w:rPr>
          <w:rFonts w:ascii="Century Gothic" w:hAnsi="Century Gothic"/>
          <w:sz w:val="24"/>
        </w:rPr>
        <w:t>S</w:t>
      </w:r>
      <w:r w:rsidR="008805E8" w:rsidRPr="00D728D0">
        <w:rPr>
          <w:rFonts w:ascii="Century Gothic" w:hAnsi="Century Gothic"/>
          <w:sz w:val="24"/>
        </w:rPr>
        <w:t xml:space="preserve">cientific Training Workshop on Air Quality Awareness and Management at Postgraduate Institute of Science, University of Peradeniya 2018. </w:t>
      </w:r>
    </w:p>
    <w:p w14:paraId="177855B9" w14:textId="55CA51BF" w:rsidR="008805E8" w:rsidRPr="00D728D0" w:rsidRDefault="00064A76" w:rsidP="00D728D0">
      <w:pPr>
        <w:pStyle w:val="ListParagraph"/>
        <w:numPr>
          <w:ilvl w:val="0"/>
          <w:numId w:val="10"/>
        </w:numPr>
        <w:rPr>
          <w:rFonts w:ascii="Century Gothic" w:hAnsi="Century Gothic"/>
          <w:sz w:val="24"/>
        </w:rPr>
      </w:pPr>
      <w:r w:rsidRPr="00D728D0">
        <w:rPr>
          <w:rFonts w:ascii="Century Gothic" w:hAnsi="Century Gothic"/>
          <w:sz w:val="24"/>
        </w:rPr>
        <w:t>W</w:t>
      </w:r>
      <w:r w:rsidR="008805E8" w:rsidRPr="00D728D0">
        <w:rPr>
          <w:rFonts w:ascii="Century Gothic" w:hAnsi="Century Gothic"/>
          <w:sz w:val="24"/>
        </w:rPr>
        <w:t>orkshop on Emotional Intelligence at Wayamba University of Sri Lanka</w:t>
      </w:r>
      <w:r w:rsidR="002C563B">
        <w:rPr>
          <w:rFonts w:ascii="Century Gothic" w:hAnsi="Century Gothic"/>
          <w:sz w:val="24"/>
        </w:rPr>
        <w:t>, 2016.</w:t>
      </w:r>
    </w:p>
    <w:p w14:paraId="7E7D6522" w14:textId="7D703F62" w:rsidR="00D87E71" w:rsidRPr="00D728D0" w:rsidRDefault="008805E8" w:rsidP="00D728D0">
      <w:pPr>
        <w:pStyle w:val="ListParagraph"/>
        <w:numPr>
          <w:ilvl w:val="0"/>
          <w:numId w:val="10"/>
        </w:numPr>
        <w:rPr>
          <w:rFonts w:ascii="Century Gothic" w:hAnsi="Century Gothic"/>
          <w:sz w:val="24"/>
        </w:rPr>
      </w:pPr>
      <w:r w:rsidRPr="00D728D0">
        <w:rPr>
          <w:rFonts w:ascii="Century Gothic" w:hAnsi="Century Gothic"/>
          <w:sz w:val="24"/>
        </w:rPr>
        <w:t>Innovator and exhibit developer in nanotechnology with Sri Lanka Institute of Nano Technology for “</w:t>
      </w:r>
      <w:proofErr w:type="spellStart"/>
      <w:r w:rsidRPr="00D728D0">
        <w:rPr>
          <w:rFonts w:ascii="Century Gothic" w:hAnsi="Century Gothic"/>
          <w:sz w:val="24"/>
        </w:rPr>
        <w:t>Shilpa</w:t>
      </w:r>
      <w:proofErr w:type="spellEnd"/>
      <w:r w:rsidRPr="00D728D0">
        <w:rPr>
          <w:rFonts w:ascii="Century Gothic" w:hAnsi="Century Gothic"/>
          <w:sz w:val="24"/>
        </w:rPr>
        <w:t xml:space="preserve"> </w:t>
      </w:r>
      <w:proofErr w:type="spellStart"/>
      <w:r w:rsidR="00064A76" w:rsidRPr="00D728D0">
        <w:rPr>
          <w:rFonts w:ascii="Century Gothic" w:hAnsi="Century Gothic"/>
          <w:sz w:val="24"/>
        </w:rPr>
        <w:t>S</w:t>
      </w:r>
      <w:r w:rsidRPr="00D728D0">
        <w:rPr>
          <w:rFonts w:ascii="Century Gothic" w:hAnsi="Century Gothic"/>
          <w:sz w:val="24"/>
        </w:rPr>
        <w:t>ena</w:t>
      </w:r>
      <w:proofErr w:type="spellEnd"/>
      <w:r w:rsidRPr="00D728D0">
        <w:rPr>
          <w:rFonts w:ascii="Century Gothic" w:hAnsi="Century Gothic"/>
          <w:sz w:val="24"/>
        </w:rPr>
        <w:t>” exhibition conducted by the  Ministry of Scienc</w:t>
      </w:r>
      <w:r w:rsidR="00D87E71" w:rsidRPr="00D728D0">
        <w:rPr>
          <w:rFonts w:ascii="Century Gothic" w:hAnsi="Century Gothic"/>
          <w:sz w:val="24"/>
        </w:rPr>
        <w:t>e Technology and Research, Sri L</w:t>
      </w:r>
      <w:r w:rsidRPr="00D728D0">
        <w:rPr>
          <w:rFonts w:ascii="Century Gothic" w:hAnsi="Century Gothic"/>
          <w:sz w:val="24"/>
        </w:rPr>
        <w:t>anka 2019.</w:t>
      </w:r>
    </w:p>
    <w:p w14:paraId="2B9DBBC5" w14:textId="6C713F3C" w:rsidR="00D87E71" w:rsidRPr="00D728D0" w:rsidRDefault="00D87E71" w:rsidP="00D728D0">
      <w:pPr>
        <w:pStyle w:val="ListParagraph"/>
        <w:numPr>
          <w:ilvl w:val="0"/>
          <w:numId w:val="10"/>
        </w:numPr>
        <w:rPr>
          <w:rFonts w:ascii="Century Gothic" w:hAnsi="Century Gothic"/>
          <w:sz w:val="24"/>
        </w:rPr>
      </w:pPr>
      <w:r w:rsidRPr="00D728D0">
        <w:rPr>
          <w:rFonts w:ascii="Century Gothic" w:hAnsi="Century Gothic"/>
          <w:sz w:val="24"/>
        </w:rPr>
        <w:t xml:space="preserve">Exhibit </w:t>
      </w:r>
      <w:r w:rsidR="00064A76" w:rsidRPr="00D728D0">
        <w:rPr>
          <w:rFonts w:ascii="Century Gothic" w:hAnsi="Century Gothic"/>
          <w:sz w:val="24"/>
        </w:rPr>
        <w:t>D</w:t>
      </w:r>
      <w:r w:rsidRPr="00D728D0">
        <w:rPr>
          <w:rFonts w:ascii="Century Gothic" w:hAnsi="Century Gothic"/>
          <w:sz w:val="24"/>
        </w:rPr>
        <w:t xml:space="preserve">eveloper and </w:t>
      </w:r>
      <w:r w:rsidR="00064A76" w:rsidRPr="00D728D0">
        <w:rPr>
          <w:rFonts w:ascii="Century Gothic" w:hAnsi="Century Gothic"/>
          <w:sz w:val="24"/>
        </w:rPr>
        <w:t>P</w:t>
      </w:r>
      <w:r w:rsidRPr="00D728D0">
        <w:rPr>
          <w:rFonts w:ascii="Century Gothic" w:hAnsi="Century Gothic"/>
          <w:sz w:val="24"/>
        </w:rPr>
        <w:t>resenter at “</w:t>
      </w:r>
      <w:proofErr w:type="spellStart"/>
      <w:r w:rsidRPr="00D728D0">
        <w:rPr>
          <w:rFonts w:ascii="Century Gothic" w:hAnsi="Century Gothic"/>
          <w:sz w:val="24"/>
        </w:rPr>
        <w:t>Wayambin</w:t>
      </w:r>
      <w:proofErr w:type="spellEnd"/>
      <w:r w:rsidRPr="00D728D0">
        <w:rPr>
          <w:rFonts w:ascii="Century Gothic" w:hAnsi="Century Gothic"/>
          <w:sz w:val="24"/>
        </w:rPr>
        <w:t xml:space="preserve"> </w:t>
      </w:r>
      <w:proofErr w:type="spellStart"/>
      <w:r w:rsidRPr="00D728D0">
        <w:rPr>
          <w:rFonts w:ascii="Century Gothic" w:hAnsi="Century Gothic"/>
          <w:sz w:val="24"/>
        </w:rPr>
        <w:t>Deyata</w:t>
      </w:r>
      <w:proofErr w:type="spellEnd"/>
      <w:r w:rsidRPr="00D728D0">
        <w:rPr>
          <w:rFonts w:ascii="Century Gothic" w:hAnsi="Century Gothic"/>
          <w:sz w:val="24"/>
        </w:rPr>
        <w:t xml:space="preserve"> – 2019” </w:t>
      </w:r>
      <w:r w:rsidR="00972E59" w:rsidRPr="00D728D0">
        <w:rPr>
          <w:rFonts w:ascii="Century Gothic" w:hAnsi="Century Gothic"/>
          <w:sz w:val="24"/>
        </w:rPr>
        <w:t>educational exhibition.</w:t>
      </w:r>
    </w:p>
    <w:p w14:paraId="76DE675A" w14:textId="77777777" w:rsidR="00D87E71" w:rsidRPr="00D87E71" w:rsidRDefault="00D87E71" w:rsidP="00D87E71">
      <w:pPr>
        <w:rPr>
          <w:rFonts w:ascii="Century Gothic" w:hAnsi="Century Gothic"/>
          <w:sz w:val="24"/>
        </w:rPr>
      </w:pPr>
    </w:p>
    <w:p w14:paraId="4D2FDFF4" w14:textId="77777777" w:rsidR="00FB4AFD" w:rsidRDefault="00FB4AFD" w:rsidP="00FB4AFD"/>
    <w:p w14:paraId="1F54165C" w14:textId="77777777" w:rsidR="00494FD0" w:rsidRDefault="00494FD0" w:rsidP="00FB4AFD">
      <w:pPr>
        <w:rPr>
          <w:rFonts w:ascii="Century Gothic" w:hAnsi="Century Gothic"/>
          <w:b/>
          <w:sz w:val="24"/>
        </w:rPr>
      </w:pPr>
    </w:p>
    <w:p w14:paraId="40AF8203" w14:textId="77777777" w:rsidR="008805E8" w:rsidRDefault="00FB4AFD" w:rsidP="00FB4AFD">
      <w:pPr>
        <w:rPr>
          <w:rFonts w:ascii="Century Gothic" w:hAnsi="Century Gothic"/>
          <w:b/>
          <w:sz w:val="24"/>
        </w:rPr>
      </w:pPr>
      <w:r w:rsidRPr="00FB4AFD">
        <w:rPr>
          <w:rFonts w:ascii="Century Gothic" w:hAnsi="Century Gothic"/>
          <w:b/>
          <w:sz w:val="24"/>
        </w:rPr>
        <w:lastRenderedPageBreak/>
        <w:t>FUTURE RESEARCH INTERESTS</w:t>
      </w:r>
    </w:p>
    <w:p w14:paraId="281B75EC" w14:textId="77777777" w:rsidR="00404FA7" w:rsidRPr="00404FA7" w:rsidRDefault="00404FA7" w:rsidP="00404FA7">
      <w:pPr>
        <w:pStyle w:val="ListParagraph"/>
        <w:numPr>
          <w:ilvl w:val="0"/>
          <w:numId w:val="7"/>
        </w:numPr>
        <w:rPr>
          <w:rFonts w:ascii="Century Gothic" w:hAnsi="Century Gothic"/>
          <w:sz w:val="24"/>
        </w:rPr>
      </w:pPr>
      <w:r w:rsidRPr="00404FA7">
        <w:rPr>
          <w:rFonts w:ascii="Century Gothic" w:hAnsi="Century Gothic"/>
          <w:sz w:val="24"/>
        </w:rPr>
        <w:t>Analytical Chemistry and Nanotechnology in water treatment, waste water management and solid waste management</w:t>
      </w:r>
    </w:p>
    <w:p w14:paraId="4087A77D" w14:textId="77622C5D" w:rsidR="00404FA7" w:rsidRPr="00404FA7" w:rsidRDefault="00404FA7" w:rsidP="00404FA7">
      <w:pPr>
        <w:pStyle w:val="ListParagraph"/>
        <w:numPr>
          <w:ilvl w:val="0"/>
          <w:numId w:val="7"/>
        </w:numPr>
        <w:rPr>
          <w:rFonts w:ascii="Century Gothic" w:hAnsi="Century Gothic"/>
          <w:sz w:val="24"/>
        </w:rPr>
      </w:pPr>
      <w:r w:rsidRPr="00404FA7">
        <w:rPr>
          <w:rFonts w:ascii="Century Gothic" w:hAnsi="Century Gothic"/>
          <w:sz w:val="24"/>
        </w:rPr>
        <w:t>Food Sci</w:t>
      </w:r>
      <w:r>
        <w:rPr>
          <w:rFonts w:ascii="Century Gothic" w:hAnsi="Century Gothic"/>
          <w:sz w:val="24"/>
        </w:rPr>
        <w:t xml:space="preserve">ence, </w:t>
      </w:r>
      <w:r w:rsidR="00E21AA2">
        <w:rPr>
          <w:rFonts w:ascii="Century Gothic" w:hAnsi="Century Gothic"/>
          <w:sz w:val="24"/>
        </w:rPr>
        <w:t>N</w:t>
      </w:r>
      <w:r>
        <w:rPr>
          <w:rFonts w:ascii="Century Gothic" w:hAnsi="Century Gothic"/>
          <w:sz w:val="24"/>
        </w:rPr>
        <w:t xml:space="preserve">utrient </w:t>
      </w:r>
      <w:r w:rsidR="00E21AA2">
        <w:rPr>
          <w:rFonts w:ascii="Century Gothic" w:hAnsi="Century Gothic"/>
          <w:sz w:val="24"/>
        </w:rPr>
        <w:t>E</w:t>
      </w:r>
      <w:r>
        <w:rPr>
          <w:rFonts w:ascii="Century Gothic" w:hAnsi="Century Gothic"/>
          <w:sz w:val="24"/>
        </w:rPr>
        <w:t>ncapsulation,</w:t>
      </w:r>
      <w:r w:rsidRPr="00404FA7">
        <w:rPr>
          <w:rFonts w:ascii="Century Gothic" w:hAnsi="Century Gothic"/>
          <w:sz w:val="24"/>
        </w:rPr>
        <w:t xml:space="preserve"> food packaging</w:t>
      </w:r>
      <w:r>
        <w:rPr>
          <w:rFonts w:ascii="Century Gothic" w:hAnsi="Century Gothic"/>
          <w:sz w:val="24"/>
        </w:rPr>
        <w:t xml:space="preserve"> and product development</w:t>
      </w:r>
    </w:p>
    <w:p w14:paraId="2F314E90" w14:textId="0C4CD18B" w:rsidR="00404FA7" w:rsidRPr="00404FA7" w:rsidRDefault="00404FA7" w:rsidP="00404FA7">
      <w:pPr>
        <w:pStyle w:val="ListParagraph"/>
        <w:numPr>
          <w:ilvl w:val="0"/>
          <w:numId w:val="7"/>
        </w:numPr>
        <w:rPr>
          <w:rFonts w:ascii="Century Gothic" w:hAnsi="Century Gothic"/>
          <w:sz w:val="24"/>
        </w:rPr>
      </w:pPr>
      <w:r w:rsidRPr="00404FA7">
        <w:rPr>
          <w:rFonts w:ascii="Century Gothic" w:hAnsi="Century Gothic"/>
          <w:sz w:val="24"/>
        </w:rPr>
        <w:t xml:space="preserve">Environmental </w:t>
      </w:r>
      <w:r w:rsidR="00064A76">
        <w:rPr>
          <w:rFonts w:ascii="Century Gothic" w:hAnsi="Century Gothic"/>
          <w:sz w:val="24"/>
        </w:rPr>
        <w:t>S</w:t>
      </w:r>
      <w:r w:rsidRPr="00404FA7">
        <w:rPr>
          <w:rFonts w:ascii="Century Gothic" w:hAnsi="Century Gothic"/>
          <w:sz w:val="24"/>
        </w:rPr>
        <w:t>ustainability and Ecotoxicology</w:t>
      </w:r>
    </w:p>
    <w:p w14:paraId="119FB039" w14:textId="1F60595A" w:rsidR="00404FA7" w:rsidRPr="00404FA7" w:rsidRDefault="00404FA7" w:rsidP="00404FA7">
      <w:pPr>
        <w:pStyle w:val="ListParagraph"/>
        <w:numPr>
          <w:ilvl w:val="0"/>
          <w:numId w:val="7"/>
        </w:numPr>
        <w:rPr>
          <w:rFonts w:ascii="Century Gothic" w:hAnsi="Century Gothic"/>
          <w:sz w:val="24"/>
        </w:rPr>
      </w:pPr>
      <w:r w:rsidRPr="00404FA7">
        <w:rPr>
          <w:rFonts w:ascii="Century Gothic" w:hAnsi="Century Gothic"/>
          <w:sz w:val="24"/>
        </w:rPr>
        <w:t xml:space="preserve">Freshwater </w:t>
      </w:r>
      <w:r w:rsidR="00E21AA2">
        <w:rPr>
          <w:rFonts w:ascii="Century Gothic" w:hAnsi="Century Gothic"/>
          <w:sz w:val="24"/>
        </w:rPr>
        <w:t>E</w:t>
      </w:r>
      <w:r w:rsidRPr="00404FA7">
        <w:rPr>
          <w:rFonts w:ascii="Century Gothic" w:hAnsi="Century Gothic"/>
          <w:sz w:val="24"/>
        </w:rPr>
        <w:t xml:space="preserve">cology, </w:t>
      </w:r>
      <w:r w:rsidR="00E21AA2">
        <w:rPr>
          <w:rFonts w:ascii="Century Gothic" w:hAnsi="Century Gothic"/>
          <w:sz w:val="24"/>
        </w:rPr>
        <w:t>L</w:t>
      </w:r>
      <w:r w:rsidRPr="00404FA7">
        <w:rPr>
          <w:rFonts w:ascii="Century Gothic" w:hAnsi="Century Gothic"/>
          <w:sz w:val="24"/>
        </w:rPr>
        <w:t xml:space="preserve">imnology and </w:t>
      </w:r>
      <w:r w:rsidR="00E21AA2">
        <w:rPr>
          <w:rFonts w:ascii="Century Gothic" w:hAnsi="Century Gothic"/>
          <w:sz w:val="24"/>
        </w:rPr>
        <w:t>I</w:t>
      </w:r>
      <w:r w:rsidRPr="00404FA7">
        <w:rPr>
          <w:rFonts w:ascii="Century Gothic" w:hAnsi="Century Gothic"/>
          <w:sz w:val="24"/>
        </w:rPr>
        <w:t xml:space="preserve">ntegrated </w:t>
      </w:r>
      <w:r w:rsidR="00E21AA2">
        <w:rPr>
          <w:rFonts w:ascii="Century Gothic" w:hAnsi="Century Gothic"/>
          <w:sz w:val="24"/>
        </w:rPr>
        <w:t>W</w:t>
      </w:r>
      <w:r w:rsidRPr="00404FA7">
        <w:rPr>
          <w:rFonts w:ascii="Century Gothic" w:hAnsi="Century Gothic"/>
          <w:sz w:val="24"/>
        </w:rPr>
        <w:t xml:space="preserve">ater </w:t>
      </w:r>
      <w:r w:rsidR="00E21AA2">
        <w:rPr>
          <w:rFonts w:ascii="Century Gothic" w:hAnsi="Century Gothic"/>
          <w:sz w:val="24"/>
        </w:rPr>
        <w:t>R</w:t>
      </w:r>
      <w:r w:rsidRPr="00404FA7">
        <w:rPr>
          <w:rFonts w:ascii="Century Gothic" w:hAnsi="Century Gothic"/>
          <w:sz w:val="24"/>
        </w:rPr>
        <w:t xml:space="preserve">esource </w:t>
      </w:r>
      <w:r w:rsidR="00E21AA2">
        <w:rPr>
          <w:rFonts w:ascii="Century Gothic" w:hAnsi="Century Gothic"/>
          <w:sz w:val="24"/>
        </w:rPr>
        <w:t>M</w:t>
      </w:r>
      <w:r w:rsidRPr="00404FA7">
        <w:rPr>
          <w:rFonts w:ascii="Century Gothic" w:hAnsi="Century Gothic"/>
          <w:sz w:val="24"/>
        </w:rPr>
        <w:t>anagement</w:t>
      </w:r>
    </w:p>
    <w:p w14:paraId="3638403E" w14:textId="77777777" w:rsidR="00404FA7" w:rsidRPr="00404FA7" w:rsidRDefault="00404FA7" w:rsidP="00404FA7">
      <w:pPr>
        <w:pStyle w:val="ListParagraph"/>
        <w:numPr>
          <w:ilvl w:val="0"/>
          <w:numId w:val="7"/>
        </w:numPr>
        <w:rPr>
          <w:rFonts w:ascii="Century Gothic" w:hAnsi="Century Gothic"/>
          <w:sz w:val="24"/>
        </w:rPr>
      </w:pPr>
      <w:r w:rsidRPr="00404FA7">
        <w:rPr>
          <w:rFonts w:ascii="Century Gothic" w:hAnsi="Century Gothic"/>
          <w:sz w:val="24"/>
        </w:rPr>
        <w:t>Water and Coastal management with Chemical Oceanography</w:t>
      </w:r>
    </w:p>
    <w:p w14:paraId="27055395" w14:textId="77777777" w:rsidR="00404FA7" w:rsidRPr="00404FA7" w:rsidRDefault="00404FA7" w:rsidP="00404FA7">
      <w:pPr>
        <w:pStyle w:val="ListParagraph"/>
        <w:numPr>
          <w:ilvl w:val="0"/>
          <w:numId w:val="7"/>
        </w:numPr>
        <w:rPr>
          <w:rFonts w:ascii="Century Gothic" w:hAnsi="Century Gothic"/>
          <w:sz w:val="24"/>
        </w:rPr>
      </w:pPr>
      <w:r w:rsidRPr="00404FA7">
        <w:rPr>
          <w:rFonts w:ascii="Century Gothic" w:hAnsi="Century Gothic"/>
          <w:sz w:val="24"/>
        </w:rPr>
        <w:t xml:space="preserve">Eutrophication, Marine resources and Aquaculture </w:t>
      </w:r>
    </w:p>
    <w:p w14:paraId="1264326E" w14:textId="77777777" w:rsidR="00B97E95" w:rsidRDefault="00B97E95" w:rsidP="00FB4AFD">
      <w:pPr>
        <w:rPr>
          <w:rFonts w:ascii="Century Gothic" w:hAnsi="Century Gothic"/>
          <w:sz w:val="24"/>
        </w:rPr>
      </w:pPr>
    </w:p>
    <w:p w14:paraId="28EF5B63" w14:textId="77777777" w:rsidR="00B97E95" w:rsidRPr="00B97E95" w:rsidRDefault="00B97E95" w:rsidP="00B97E95">
      <w:pPr>
        <w:rPr>
          <w:rFonts w:ascii="Century Gothic" w:hAnsi="Century Gothic"/>
          <w:sz w:val="24"/>
        </w:rPr>
      </w:pPr>
    </w:p>
    <w:p w14:paraId="0191AC00" w14:textId="77777777" w:rsidR="00B97E95" w:rsidRDefault="00B97E95" w:rsidP="00B97E95">
      <w:pPr>
        <w:rPr>
          <w:rFonts w:ascii="Century Gothic" w:hAnsi="Century Gothic"/>
          <w:sz w:val="24"/>
        </w:rPr>
      </w:pPr>
    </w:p>
    <w:p w14:paraId="4DAEFD9A" w14:textId="77777777" w:rsidR="002C563B" w:rsidRDefault="002C563B" w:rsidP="00B97E95">
      <w:pPr>
        <w:rPr>
          <w:rFonts w:ascii="Century Gothic" w:hAnsi="Century Gothic"/>
          <w:sz w:val="24"/>
        </w:rPr>
      </w:pPr>
    </w:p>
    <w:p w14:paraId="4D43E864" w14:textId="77777777" w:rsidR="002C563B" w:rsidRPr="00B97E95" w:rsidRDefault="002C563B" w:rsidP="00B97E95">
      <w:pPr>
        <w:rPr>
          <w:rFonts w:ascii="Century Gothic" w:hAnsi="Century Gothic"/>
          <w:sz w:val="24"/>
        </w:rPr>
      </w:pPr>
    </w:p>
    <w:p w14:paraId="4C8036F8" w14:textId="77777777" w:rsidR="00B97E95" w:rsidRPr="00B97E95" w:rsidRDefault="00B97E95" w:rsidP="00B97E95">
      <w:pPr>
        <w:rPr>
          <w:rFonts w:ascii="Century Gothic" w:hAnsi="Century Gothic"/>
          <w:sz w:val="24"/>
        </w:rPr>
      </w:pPr>
    </w:p>
    <w:p w14:paraId="77EA7A38" w14:textId="77777777" w:rsidR="00494FD0" w:rsidRDefault="00494FD0" w:rsidP="00B97E95">
      <w:pPr>
        <w:tabs>
          <w:tab w:val="left" w:pos="1084"/>
        </w:tabs>
        <w:rPr>
          <w:rFonts w:ascii="Century Gothic" w:hAnsi="Century Gothic"/>
          <w:b/>
          <w:sz w:val="24"/>
        </w:rPr>
      </w:pPr>
    </w:p>
    <w:p w14:paraId="795FBC63" w14:textId="77777777" w:rsidR="00494FD0" w:rsidRDefault="00494FD0" w:rsidP="00B97E95">
      <w:pPr>
        <w:tabs>
          <w:tab w:val="left" w:pos="1084"/>
        </w:tabs>
        <w:rPr>
          <w:rFonts w:ascii="Century Gothic" w:hAnsi="Century Gothic"/>
          <w:b/>
          <w:sz w:val="24"/>
        </w:rPr>
      </w:pPr>
    </w:p>
    <w:p w14:paraId="68CB2084" w14:textId="77777777" w:rsidR="00494FD0" w:rsidRDefault="00494FD0" w:rsidP="00B97E95">
      <w:pPr>
        <w:tabs>
          <w:tab w:val="left" w:pos="1084"/>
        </w:tabs>
        <w:rPr>
          <w:rFonts w:ascii="Century Gothic" w:hAnsi="Century Gothic"/>
          <w:b/>
          <w:sz w:val="24"/>
        </w:rPr>
      </w:pPr>
    </w:p>
    <w:p w14:paraId="53AB6036" w14:textId="77777777" w:rsidR="00494FD0" w:rsidRDefault="00494FD0" w:rsidP="00B97E95">
      <w:pPr>
        <w:tabs>
          <w:tab w:val="left" w:pos="1084"/>
        </w:tabs>
        <w:rPr>
          <w:rFonts w:ascii="Century Gothic" w:hAnsi="Century Gothic"/>
          <w:b/>
          <w:sz w:val="24"/>
        </w:rPr>
      </w:pPr>
    </w:p>
    <w:p w14:paraId="7096E5E9" w14:textId="77777777" w:rsidR="00494FD0" w:rsidRDefault="00494FD0" w:rsidP="00B97E95">
      <w:pPr>
        <w:tabs>
          <w:tab w:val="left" w:pos="1084"/>
        </w:tabs>
        <w:rPr>
          <w:rFonts w:ascii="Century Gothic" w:hAnsi="Century Gothic"/>
          <w:b/>
          <w:sz w:val="24"/>
        </w:rPr>
      </w:pPr>
    </w:p>
    <w:p w14:paraId="67FF03DE" w14:textId="77777777" w:rsidR="00494FD0" w:rsidRDefault="00494FD0" w:rsidP="00B97E95">
      <w:pPr>
        <w:tabs>
          <w:tab w:val="left" w:pos="1084"/>
        </w:tabs>
        <w:rPr>
          <w:rFonts w:ascii="Century Gothic" w:hAnsi="Century Gothic"/>
          <w:b/>
          <w:sz w:val="24"/>
        </w:rPr>
      </w:pPr>
    </w:p>
    <w:p w14:paraId="3D444EF7" w14:textId="77777777" w:rsidR="00494FD0" w:rsidRDefault="00494FD0" w:rsidP="00B97E95">
      <w:pPr>
        <w:tabs>
          <w:tab w:val="left" w:pos="1084"/>
        </w:tabs>
        <w:rPr>
          <w:rFonts w:ascii="Century Gothic" w:hAnsi="Century Gothic"/>
          <w:b/>
          <w:sz w:val="24"/>
        </w:rPr>
      </w:pPr>
    </w:p>
    <w:p w14:paraId="0096221E" w14:textId="77777777" w:rsidR="00494FD0" w:rsidRDefault="00494FD0" w:rsidP="00B97E95">
      <w:pPr>
        <w:tabs>
          <w:tab w:val="left" w:pos="1084"/>
        </w:tabs>
        <w:rPr>
          <w:rFonts w:ascii="Century Gothic" w:hAnsi="Century Gothic"/>
          <w:b/>
          <w:sz w:val="24"/>
        </w:rPr>
      </w:pPr>
    </w:p>
    <w:p w14:paraId="1AA777D9" w14:textId="77777777" w:rsidR="00494FD0" w:rsidRDefault="00494FD0" w:rsidP="00B97E95">
      <w:pPr>
        <w:tabs>
          <w:tab w:val="left" w:pos="1084"/>
        </w:tabs>
        <w:rPr>
          <w:rFonts w:ascii="Century Gothic" w:hAnsi="Century Gothic"/>
          <w:b/>
          <w:sz w:val="24"/>
        </w:rPr>
      </w:pPr>
    </w:p>
    <w:p w14:paraId="25AD73FC" w14:textId="77777777" w:rsidR="00494FD0" w:rsidRDefault="00494FD0" w:rsidP="00B97E95">
      <w:pPr>
        <w:tabs>
          <w:tab w:val="left" w:pos="1084"/>
        </w:tabs>
        <w:rPr>
          <w:rFonts w:ascii="Century Gothic" w:hAnsi="Century Gothic"/>
          <w:b/>
          <w:sz w:val="24"/>
        </w:rPr>
      </w:pPr>
    </w:p>
    <w:p w14:paraId="0A4759B6" w14:textId="77777777" w:rsidR="00494FD0" w:rsidRDefault="00494FD0" w:rsidP="00B97E95">
      <w:pPr>
        <w:tabs>
          <w:tab w:val="left" w:pos="1084"/>
        </w:tabs>
        <w:rPr>
          <w:rFonts w:ascii="Century Gothic" w:hAnsi="Century Gothic"/>
          <w:b/>
          <w:sz w:val="24"/>
        </w:rPr>
      </w:pPr>
    </w:p>
    <w:p w14:paraId="6E495E10" w14:textId="77777777" w:rsidR="00494FD0" w:rsidRDefault="00494FD0" w:rsidP="00B97E95">
      <w:pPr>
        <w:tabs>
          <w:tab w:val="left" w:pos="1084"/>
        </w:tabs>
        <w:rPr>
          <w:rFonts w:ascii="Century Gothic" w:hAnsi="Century Gothic"/>
          <w:b/>
          <w:sz w:val="24"/>
        </w:rPr>
      </w:pPr>
    </w:p>
    <w:p w14:paraId="0FAA8430" w14:textId="77777777" w:rsidR="00494FD0" w:rsidRDefault="00494FD0" w:rsidP="00B97E95">
      <w:pPr>
        <w:tabs>
          <w:tab w:val="left" w:pos="1084"/>
        </w:tabs>
        <w:rPr>
          <w:rFonts w:ascii="Century Gothic" w:hAnsi="Century Gothic"/>
          <w:b/>
          <w:sz w:val="24"/>
        </w:rPr>
      </w:pPr>
    </w:p>
    <w:p w14:paraId="1B9DE4C1" w14:textId="77777777" w:rsidR="00494FD0" w:rsidRDefault="00494FD0" w:rsidP="00B97E95">
      <w:pPr>
        <w:tabs>
          <w:tab w:val="left" w:pos="1084"/>
        </w:tabs>
        <w:rPr>
          <w:rFonts w:ascii="Century Gothic" w:hAnsi="Century Gothic"/>
          <w:b/>
          <w:sz w:val="24"/>
        </w:rPr>
      </w:pPr>
    </w:p>
    <w:p w14:paraId="135D8640" w14:textId="77777777" w:rsidR="00494FD0" w:rsidRDefault="00494FD0" w:rsidP="00B97E95">
      <w:pPr>
        <w:tabs>
          <w:tab w:val="left" w:pos="1084"/>
        </w:tabs>
        <w:rPr>
          <w:rFonts w:ascii="Century Gothic" w:hAnsi="Century Gothic"/>
          <w:b/>
          <w:sz w:val="24"/>
        </w:rPr>
      </w:pPr>
    </w:p>
    <w:p w14:paraId="05F3F954" w14:textId="77777777" w:rsidR="00494FD0" w:rsidRDefault="00494FD0" w:rsidP="00B97E95">
      <w:pPr>
        <w:tabs>
          <w:tab w:val="left" w:pos="1084"/>
        </w:tabs>
        <w:rPr>
          <w:rFonts w:ascii="Century Gothic" w:hAnsi="Century Gothic"/>
          <w:b/>
          <w:sz w:val="24"/>
        </w:rPr>
      </w:pPr>
    </w:p>
    <w:p w14:paraId="7BB0C834" w14:textId="77777777" w:rsidR="00494FD0" w:rsidRDefault="00494FD0" w:rsidP="00B97E95">
      <w:pPr>
        <w:tabs>
          <w:tab w:val="left" w:pos="1084"/>
        </w:tabs>
        <w:rPr>
          <w:rFonts w:ascii="Century Gothic" w:hAnsi="Century Gothic"/>
          <w:b/>
          <w:sz w:val="24"/>
        </w:rPr>
      </w:pPr>
    </w:p>
    <w:p w14:paraId="47FD780A" w14:textId="77777777" w:rsidR="00494FD0" w:rsidRDefault="00494FD0" w:rsidP="00B97E95">
      <w:pPr>
        <w:tabs>
          <w:tab w:val="left" w:pos="1084"/>
        </w:tabs>
        <w:rPr>
          <w:rFonts w:ascii="Century Gothic" w:hAnsi="Century Gothic"/>
          <w:b/>
          <w:sz w:val="24"/>
        </w:rPr>
      </w:pPr>
    </w:p>
    <w:p w14:paraId="6DC9A00F" w14:textId="77777777" w:rsidR="00B97E95" w:rsidRDefault="00B97E95" w:rsidP="00B97E95">
      <w:pPr>
        <w:tabs>
          <w:tab w:val="left" w:pos="1084"/>
        </w:tabs>
        <w:rPr>
          <w:rFonts w:ascii="Century Gothic" w:hAnsi="Century Gothic"/>
          <w:b/>
          <w:sz w:val="24"/>
        </w:rPr>
      </w:pPr>
      <w:r w:rsidRPr="00B97E95">
        <w:rPr>
          <w:rFonts w:ascii="Century Gothic" w:hAnsi="Century Gothic"/>
          <w:b/>
          <w:sz w:val="24"/>
        </w:rPr>
        <w:lastRenderedPageBreak/>
        <w:t>NONRELATED REFEREES</w:t>
      </w:r>
    </w:p>
    <w:p w14:paraId="140640DD" w14:textId="77777777" w:rsidR="00730407" w:rsidRDefault="00730407" w:rsidP="00B97E95">
      <w:pPr>
        <w:tabs>
          <w:tab w:val="left" w:pos="1084"/>
        </w:tabs>
        <w:rPr>
          <w:rFonts w:ascii="Century Gothic" w:hAnsi="Century Gothic"/>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780"/>
      </w:tblGrid>
      <w:tr w:rsidR="00730407" w14:paraId="5B6541D6" w14:textId="77777777" w:rsidTr="00293BD7">
        <w:tc>
          <w:tcPr>
            <w:tcW w:w="4962" w:type="dxa"/>
          </w:tcPr>
          <w:p w14:paraId="05A6EF60" w14:textId="77777777" w:rsidR="00730407" w:rsidRPr="002F3E33" w:rsidRDefault="00730407" w:rsidP="00730407">
            <w:pPr>
              <w:tabs>
                <w:tab w:val="left" w:pos="1084"/>
              </w:tabs>
              <w:rPr>
                <w:rFonts w:ascii="Century Gothic" w:hAnsi="Century Gothic"/>
                <w:sz w:val="24"/>
              </w:rPr>
            </w:pPr>
          </w:p>
          <w:p w14:paraId="7039FACE"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Prof</w:t>
            </w:r>
            <w:r>
              <w:rPr>
                <w:rFonts w:ascii="Century Gothic" w:hAnsi="Century Gothic"/>
                <w:sz w:val="24"/>
              </w:rPr>
              <w:t xml:space="preserve">. </w:t>
            </w:r>
            <w:r w:rsidRPr="00064A76">
              <w:rPr>
                <w:rFonts w:ascii="Century Gothic" w:hAnsi="Century Gothic"/>
                <w:sz w:val="24"/>
              </w:rPr>
              <w:t>R.M.G</w:t>
            </w:r>
            <w:r>
              <w:rPr>
                <w:rFonts w:ascii="Century Gothic" w:hAnsi="Century Gothic"/>
                <w:sz w:val="24"/>
              </w:rPr>
              <w:t>.</w:t>
            </w:r>
            <w:r w:rsidRPr="00064A76">
              <w:rPr>
                <w:rFonts w:ascii="Century Gothic" w:hAnsi="Century Gothic"/>
                <w:sz w:val="24"/>
              </w:rPr>
              <w:t xml:space="preserve"> </w:t>
            </w:r>
            <w:proofErr w:type="spellStart"/>
            <w:r w:rsidRPr="00064A76">
              <w:rPr>
                <w:rFonts w:ascii="Century Gothic" w:hAnsi="Century Gothic"/>
                <w:sz w:val="24"/>
              </w:rPr>
              <w:t>Rajapakse</w:t>
            </w:r>
            <w:proofErr w:type="spellEnd"/>
            <w:r w:rsidRPr="00064A76">
              <w:rPr>
                <w:rFonts w:ascii="Century Gothic" w:hAnsi="Century Gothic"/>
                <w:sz w:val="24"/>
              </w:rPr>
              <w:t xml:space="preserve"> </w:t>
            </w:r>
          </w:p>
          <w:p w14:paraId="7B57B53B"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Senior </w:t>
            </w:r>
            <w:r>
              <w:rPr>
                <w:rFonts w:ascii="Century Gothic" w:hAnsi="Century Gothic"/>
                <w:sz w:val="24"/>
              </w:rPr>
              <w:t>P</w:t>
            </w:r>
            <w:r w:rsidRPr="00064A76">
              <w:rPr>
                <w:rFonts w:ascii="Century Gothic" w:hAnsi="Century Gothic"/>
                <w:sz w:val="24"/>
              </w:rPr>
              <w:t>rofessor,</w:t>
            </w:r>
          </w:p>
          <w:p w14:paraId="6ED09723"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Department of </w:t>
            </w:r>
            <w:r>
              <w:rPr>
                <w:rFonts w:ascii="Century Gothic" w:hAnsi="Century Gothic"/>
                <w:sz w:val="24"/>
              </w:rPr>
              <w:t>C</w:t>
            </w:r>
            <w:r w:rsidRPr="00064A76">
              <w:rPr>
                <w:rFonts w:ascii="Century Gothic" w:hAnsi="Century Gothic"/>
                <w:sz w:val="24"/>
              </w:rPr>
              <w:t xml:space="preserve">hemistry, </w:t>
            </w:r>
          </w:p>
          <w:p w14:paraId="5342F98C" w14:textId="77777777" w:rsidR="00730407"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Faculty of Science, </w:t>
            </w:r>
          </w:p>
          <w:p w14:paraId="0F1B3D7B" w14:textId="77777777" w:rsidR="00730407"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University of Peradeniya, </w:t>
            </w:r>
          </w:p>
          <w:p w14:paraId="4B6C55FC" w14:textId="23125CD8"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Peradeniya, Sri Lanka. </w:t>
            </w:r>
          </w:p>
          <w:p w14:paraId="162B947E"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Tel: +94812394421 </w:t>
            </w:r>
          </w:p>
          <w:p w14:paraId="20EC677D"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Email. rmgr@pdn.ac.lk </w:t>
            </w:r>
          </w:p>
          <w:p w14:paraId="31A53F71" w14:textId="77777777" w:rsidR="00730407" w:rsidRDefault="00730407" w:rsidP="00B97E95">
            <w:pPr>
              <w:tabs>
                <w:tab w:val="left" w:pos="1084"/>
              </w:tabs>
              <w:rPr>
                <w:rFonts w:ascii="Century Gothic" w:hAnsi="Century Gothic"/>
                <w:sz w:val="24"/>
              </w:rPr>
            </w:pPr>
          </w:p>
        </w:tc>
        <w:tc>
          <w:tcPr>
            <w:tcW w:w="4780" w:type="dxa"/>
          </w:tcPr>
          <w:p w14:paraId="340C33BE" w14:textId="77777777" w:rsidR="00730407" w:rsidRDefault="00730407" w:rsidP="00730407">
            <w:pPr>
              <w:tabs>
                <w:tab w:val="left" w:pos="1084"/>
              </w:tabs>
              <w:rPr>
                <w:rFonts w:ascii="Century Gothic" w:hAnsi="Century Gothic"/>
                <w:sz w:val="24"/>
              </w:rPr>
            </w:pPr>
          </w:p>
          <w:p w14:paraId="12A0017B"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Dr. W.M.H.K</w:t>
            </w:r>
            <w:r>
              <w:rPr>
                <w:rFonts w:ascii="Century Gothic" w:hAnsi="Century Gothic"/>
                <w:sz w:val="24"/>
              </w:rPr>
              <w:t>.</w:t>
            </w:r>
            <w:r w:rsidRPr="00064A76">
              <w:rPr>
                <w:rFonts w:ascii="Century Gothic" w:hAnsi="Century Gothic"/>
                <w:sz w:val="24"/>
              </w:rPr>
              <w:t xml:space="preserve"> </w:t>
            </w:r>
            <w:proofErr w:type="spellStart"/>
            <w:r w:rsidRPr="00064A76">
              <w:rPr>
                <w:rFonts w:ascii="Century Gothic" w:hAnsi="Century Gothic"/>
                <w:sz w:val="24"/>
              </w:rPr>
              <w:t>Wijenayake</w:t>
            </w:r>
            <w:proofErr w:type="spellEnd"/>
            <w:r w:rsidRPr="00064A76">
              <w:rPr>
                <w:rFonts w:ascii="Century Gothic" w:hAnsi="Century Gothic"/>
                <w:sz w:val="24"/>
              </w:rPr>
              <w:t xml:space="preserve"> </w:t>
            </w:r>
          </w:p>
          <w:p w14:paraId="1F657DF6"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Senior Lecturer,</w:t>
            </w:r>
          </w:p>
          <w:p w14:paraId="139E1BA3"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Department of Aquaculture and Fisheries,</w:t>
            </w:r>
          </w:p>
          <w:p w14:paraId="33970AD1"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Faculty of Livestock Fisheries &amp; Nutrition</w:t>
            </w:r>
          </w:p>
          <w:p w14:paraId="4486BC28" w14:textId="492C9677" w:rsidR="00730407" w:rsidRDefault="00730407" w:rsidP="00730407">
            <w:pPr>
              <w:tabs>
                <w:tab w:val="left" w:pos="1084"/>
              </w:tabs>
              <w:spacing w:line="360" w:lineRule="auto"/>
              <w:rPr>
                <w:rFonts w:ascii="Century Gothic" w:hAnsi="Century Gothic"/>
                <w:sz w:val="24"/>
              </w:rPr>
            </w:pPr>
            <w:r w:rsidRPr="00064A76">
              <w:rPr>
                <w:rFonts w:ascii="Century Gothic" w:hAnsi="Century Gothic"/>
                <w:sz w:val="24"/>
              </w:rPr>
              <w:t>Wayamba University of Sri Lanka</w:t>
            </w:r>
            <w:r w:rsidR="00815886">
              <w:rPr>
                <w:rFonts w:ascii="Century Gothic" w:hAnsi="Century Gothic"/>
                <w:sz w:val="24"/>
              </w:rPr>
              <w:t>,</w:t>
            </w:r>
          </w:p>
          <w:p w14:paraId="7FED2843" w14:textId="4E953A42" w:rsidR="00730407" w:rsidRPr="00064A76" w:rsidRDefault="00730407" w:rsidP="00730407">
            <w:pPr>
              <w:tabs>
                <w:tab w:val="left" w:pos="1084"/>
              </w:tabs>
              <w:spacing w:line="360" w:lineRule="auto"/>
              <w:rPr>
                <w:rFonts w:ascii="Century Gothic" w:hAnsi="Century Gothic"/>
                <w:sz w:val="24"/>
              </w:rPr>
            </w:pPr>
            <w:proofErr w:type="spellStart"/>
            <w:r>
              <w:rPr>
                <w:rFonts w:ascii="Century Gothic" w:hAnsi="Century Gothic"/>
                <w:sz w:val="24"/>
              </w:rPr>
              <w:t>Makandura</w:t>
            </w:r>
            <w:proofErr w:type="spellEnd"/>
            <w:r>
              <w:rPr>
                <w:rFonts w:ascii="Century Gothic" w:hAnsi="Century Gothic"/>
                <w:sz w:val="24"/>
              </w:rPr>
              <w:t>, Sri Lanka</w:t>
            </w:r>
            <w:r w:rsidR="00815886">
              <w:rPr>
                <w:rFonts w:ascii="Century Gothic" w:hAnsi="Century Gothic"/>
                <w:sz w:val="24"/>
              </w:rPr>
              <w:t>.</w:t>
            </w:r>
          </w:p>
          <w:p w14:paraId="482E9B75"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Tel: +94312299874 </w:t>
            </w:r>
          </w:p>
          <w:p w14:paraId="3F0EC0EE"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Email. wmhiranyakelum@gmail.com</w:t>
            </w:r>
          </w:p>
          <w:p w14:paraId="2B7FA838" w14:textId="77777777" w:rsidR="00730407" w:rsidRDefault="00730407" w:rsidP="00B97E95">
            <w:pPr>
              <w:tabs>
                <w:tab w:val="left" w:pos="1084"/>
              </w:tabs>
              <w:rPr>
                <w:rFonts w:ascii="Century Gothic" w:hAnsi="Century Gothic"/>
                <w:sz w:val="24"/>
              </w:rPr>
            </w:pPr>
          </w:p>
        </w:tc>
      </w:tr>
      <w:tr w:rsidR="00730407" w14:paraId="0B6F26C3" w14:textId="77777777" w:rsidTr="00293BD7">
        <w:tc>
          <w:tcPr>
            <w:tcW w:w="4962" w:type="dxa"/>
          </w:tcPr>
          <w:p w14:paraId="57E39972" w14:textId="77777777" w:rsidR="00730407" w:rsidRDefault="00730407" w:rsidP="00730407">
            <w:pPr>
              <w:tabs>
                <w:tab w:val="left" w:pos="1084"/>
              </w:tabs>
              <w:rPr>
                <w:rFonts w:ascii="Century Gothic" w:hAnsi="Century Gothic"/>
                <w:sz w:val="24"/>
              </w:rPr>
            </w:pPr>
          </w:p>
          <w:p w14:paraId="0810BAB3"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Dr. </w:t>
            </w:r>
            <w:proofErr w:type="spellStart"/>
            <w:r w:rsidRPr="00064A76">
              <w:rPr>
                <w:rFonts w:ascii="Century Gothic" w:hAnsi="Century Gothic"/>
                <w:sz w:val="24"/>
              </w:rPr>
              <w:t>Upamali</w:t>
            </w:r>
            <w:proofErr w:type="spellEnd"/>
            <w:r w:rsidRPr="00064A76">
              <w:rPr>
                <w:rFonts w:ascii="Century Gothic" w:hAnsi="Century Gothic"/>
                <w:sz w:val="24"/>
              </w:rPr>
              <w:t xml:space="preserve"> </w:t>
            </w:r>
            <w:proofErr w:type="spellStart"/>
            <w:r w:rsidRPr="00064A76">
              <w:rPr>
                <w:rFonts w:ascii="Century Gothic" w:hAnsi="Century Gothic"/>
                <w:sz w:val="24"/>
              </w:rPr>
              <w:t>Peiris</w:t>
            </w:r>
            <w:proofErr w:type="spellEnd"/>
          </w:p>
          <w:p w14:paraId="04D71523"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Lecturer,  </w:t>
            </w:r>
          </w:p>
          <w:p w14:paraId="4A52845B"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Biostatistics Unit, </w:t>
            </w:r>
          </w:p>
          <w:p w14:paraId="5AAC6A14"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Faculty of Livestock Fisheries &amp; Nutrition, </w:t>
            </w:r>
          </w:p>
          <w:p w14:paraId="236E64FF" w14:textId="72D21450" w:rsidR="00730407" w:rsidRDefault="00730407" w:rsidP="00730407">
            <w:pPr>
              <w:tabs>
                <w:tab w:val="left" w:pos="1084"/>
              </w:tabs>
              <w:spacing w:line="360" w:lineRule="auto"/>
              <w:rPr>
                <w:rFonts w:ascii="Century Gothic" w:hAnsi="Century Gothic"/>
                <w:sz w:val="24"/>
              </w:rPr>
            </w:pPr>
            <w:r w:rsidRPr="00064A76">
              <w:rPr>
                <w:rFonts w:ascii="Century Gothic" w:hAnsi="Century Gothic"/>
                <w:sz w:val="24"/>
              </w:rPr>
              <w:t>Wayamba University of Sri Lanka</w:t>
            </w:r>
            <w:r w:rsidR="00815886">
              <w:rPr>
                <w:rFonts w:ascii="Century Gothic" w:hAnsi="Century Gothic"/>
                <w:sz w:val="24"/>
              </w:rPr>
              <w:t>,</w:t>
            </w:r>
          </w:p>
          <w:p w14:paraId="5D255B68" w14:textId="00622C97" w:rsidR="00730407" w:rsidRPr="00064A76" w:rsidRDefault="00730407" w:rsidP="00730407">
            <w:pPr>
              <w:tabs>
                <w:tab w:val="left" w:pos="1084"/>
              </w:tabs>
              <w:spacing w:line="360" w:lineRule="auto"/>
              <w:rPr>
                <w:rFonts w:ascii="Century Gothic" w:hAnsi="Century Gothic"/>
                <w:sz w:val="24"/>
              </w:rPr>
            </w:pPr>
            <w:proofErr w:type="spellStart"/>
            <w:r>
              <w:rPr>
                <w:rFonts w:ascii="Century Gothic" w:hAnsi="Century Gothic"/>
                <w:sz w:val="24"/>
              </w:rPr>
              <w:t>Makandura</w:t>
            </w:r>
            <w:proofErr w:type="spellEnd"/>
            <w:r>
              <w:rPr>
                <w:rFonts w:ascii="Century Gothic" w:hAnsi="Century Gothic"/>
                <w:sz w:val="24"/>
              </w:rPr>
              <w:t>, Sri Lanka</w:t>
            </w:r>
            <w:r w:rsidR="00815886">
              <w:rPr>
                <w:rFonts w:ascii="Century Gothic" w:hAnsi="Century Gothic"/>
                <w:sz w:val="24"/>
              </w:rPr>
              <w:t>.</w:t>
            </w:r>
            <w:r w:rsidRPr="00064A76">
              <w:rPr>
                <w:rFonts w:ascii="Century Gothic" w:hAnsi="Century Gothic"/>
                <w:sz w:val="24"/>
              </w:rPr>
              <w:t xml:space="preserve"> </w:t>
            </w:r>
          </w:p>
          <w:p w14:paraId="7D309DA3"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Tel: +94779486813/+61435807612 </w:t>
            </w:r>
          </w:p>
          <w:p w14:paraId="4D1C75E4" w14:textId="77777777" w:rsidR="00730407" w:rsidRPr="00064A76" w:rsidRDefault="00730407" w:rsidP="00730407">
            <w:pPr>
              <w:tabs>
                <w:tab w:val="left" w:pos="1084"/>
              </w:tabs>
              <w:spacing w:line="360" w:lineRule="auto"/>
              <w:rPr>
                <w:rFonts w:ascii="Century Gothic" w:hAnsi="Century Gothic"/>
                <w:sz w:val="24"/>
              </w:rPr>
            </w:pPr>
            <w:r w:rsidRPr="00064A76">
              <w:rPr>
                <w:rFonts w:ascii="Century Gothic" w:hAnsi="Century Gothic"/>
                <w:sz w:val="24"/>
              </w:rPr>
              <w:t xml:space="preserve">Email. u.peiris@cqu.edu.au </w:t>
            </w:r>
          </w:p>
          <w:p w14:paraId="569B923F" w14:textId="77777777" w:rsidR="00730407" w:rsidRDefault="00730407" w:rsidP="00B97E95">
            <w:pPr>
              <w:tabs>
                <w:tab w:val="left" w:pos="1084"/>
              </w:tabs>
              <w:rPr>
                <w:rFonts w:ascii="Century Gothic" w:hAnsi="Century Gothic"/>
                <w:sz w:val="24"/>
              </w:rPr>
            </w:pPr>
          </w:p>
        </w:tc>
        <w:tc>
          <w:tcPr>
            <w:tcW w:w="4780" w:type="dxa"/>
          </w:tcPr>
          <w:p w14:paraId="29465D1F" w14:textId="77777777" w:rsidR="00730407" w:rsidRDefault="00730407" w:rsidP="00B97E95">
            <w:pPr>
              <w:tabs>
                <w:tab w:val="left" w:pos="1084"/>
              </w:tabs>
              <w:rPr>
                <w:rFonts w:ascii="Century Gothic" w:hAnsi="Century Gothic"/>
                <w:sz w:val="24"/>
              </w:rPr>
            </w:pPr>
          </w:p>
        </w:tc>
      </w:tr>
    </w:tbl>
    <w:p w14:paraId="4EF30EFD" w14:textId="77777777" w:rsidR="00730407" w:rsidRDefault="00730407" w:rsidP="00B97E95">
      <w:pPr>
        <w:tabs>
          <w:tab w:val="left" w:pos="1084"/>
        </w:tabs>
        <w:rPr>
          <w:rFonts w:ascii="Century Gothic" w:hAnsi="Century Gothic"/>
          <w:sz w:val="24"/>
        </w:rPr>
      </w:pPr>
    </w:p>
    <w:p w14:paraId="5D92DC4C" w14:textId="77777777" w:rsidR="00730407" w:rsidRDefault="00730407" w:rsidP="00B97E95">
      <w:pPr>
        <w:tabs>
          <w:tab w:val="left" w:pos="1084"/>
        </w:tabs>
        <w:rPr>
          <w:rFonts w:ascii="Century Gothic" w:hAnsi="Century Gothic"/>
          <w:sz w:val="24"/>
        </w:rPr>
      </w:pPr>
    </w:p>
    <w:p w14:paraId="661A2806" w14:textId="77777777" w:rsidR="00730407" w:rsidRDefault="00730407" w:rsidP="00B97E95">
      <w:pPr>
        <w:tabs>
          <w:tab w:val="left" w:pos="1084"/>
        </w:tabs>
        <w:rPr>
          <w:rFonts w:ascii="Century Gothic" w:hAnsi="Century Gothic"/>
          <w:sz w:val="24"/>
        </w:rPr>
      </w:pPr>
    </w:p>
    <w:p w14:paraId="147E54E9" w14:textId="77777777" w:rsidR="00730407" w:rsidRDefault="00730407" w:rsidP="00B97E95">
      <w:pPr>
        <w:tabs>
          <w:tab w:val="left" w:pos="1084"/>
        </w:tabs>
        <w:rPr>
          <w:rFonts w:ascii="Century Gothic" w:hAnsi="Century Gothic"/>
          <w:sz w:val="24"/>
        </w:rPr>
      </w:pPr>
    </w:p>
    <w:p w14:paraId="4D8C233E" w14:textId="77777777" w:rsidR="00730407" w:rsidRDefault="00730407" w:rsidP="00B97E95">
      <w:pPr>
        <w:tabs>
          <w:tab w:val="left" w:pos="1084"/>
        </w:tabs>
        <w:rPr>
          <w:rFonts w:ascii="Century Gothic" w:hAnsi="Century Gothic"/>
          <w:sz w:val="24"/>
        </w:rPr>
      </w:pPr>
    </w:p>
    <w:p w14:paraId="1430EEFF" w14:textId="77777777" w:rsidR="00730407" w:rsidRDefault="00730407" w:rsidP="00B97E95">
      <w:pPr>
        <w:tabs>
          <w:tab w:val="left" w:pos="1084"/>
        </w:tabs>
        <w:rPr>
          <w:rFonts w:ascii="Century Gothic" w:hAnsi="Century Gothic"/>
          <w:sz w:val="24"/>
        </w:rPr>
      </w:pPr>
    </w:p>
    <w:p w14:paraId="50BC2DF6" w14:textId="77777777" w:rsidR="00B97E95" w:rsidRPr="00B97E95" w:rsidRDefault="00B97E95" w:rsidP="00B97E95">
      <w:pPr>
        <w:rPr>
          <w:rFonts w:ascii="Century Gothic" w:hAnsi="Century Gothic"/>
          <w:sz w:val="24"/>
        </w:rPr>
      </w:pPr>
      <w:r w:rsidRPr="00B97E95">
        <w:rPr>
          <w:rFonts w:ascii="Century Gothic" w:hAnsi="Century Gothic"/>
          <w:sz w:val="24"/>
        </w:rPr>
        <w:t xml:space="preserve">I hereby certify that the above particulars furnished by me are true and accurate to the best of my knowledge. </w:t>
      </w:r>
    </w:p>
    <w:p w14:paraId="5E3C1D9E" w14:textId="77777777" w:rsidR="00B97E95" w:rsidRDefault="00B97E95" w:rsidP="00B97E95">
      <w:pPr>
        <w:tabs>
          <w:tab w:val="left" w:pos="7488"/>
        </w:tabs>
        <w:jc w:val="right"/>
        <w:rPr>
          <w:rFonts w:ascii="Century Gothic" w:hAnsi="Century Gothic"/>
          <w:sz w:val="24"/>
        </w:rPr>
      </w:pPr>
      <w:r w:rsidRPr="00B97E95">
        <w:rPr>
          <w:rFonts w:ascii="Century Gothic" w:hAnsi="Century Gothic"/>
          <w:sz w:val="24"/>
        </w:rPr>
        <w:t xml:space="preserve"> Yours sincerely, </w:t>
      </w:r>
    </w:p>
    <w:p w14:paraId="43491BC7" w14:textId="77777777" w:rsidR="00B97E95" w:rsidRPr="00B97E95" w:rsidRDefault="00B97E95" w:rsidP="00B97E95">
      <w:pPr>
        <w:tabs>
          <w:tab w:val="left" w:pos="7488"/>
        </w:tabs>
        <w:jc w:val="right"/>
        <w:rPr>
          <w:rFonts w:ascii="Century Gothic" w:hAnsi="Century Gothic"/>
          <w:sz w:val="24"/>
        </w:rPr>
      </w:pPr>
    </w:p>
    <w:p w14:paraId="66BB71EA" w14:textId="77777777" w:rsidR="00B97E95" w:rsidRPr="00B97E95" w:rsidRDefault="00B97E95" w:rsidP="009A07AC">
      <w:pPr>
        <w:tabs>
          <w:tab w:val="left" w:pos="7488"/>
        </w:tabs>
        <w:jc w:val="right"/>
        <w:rPr>
          <w:rFonts w:ascii="Century Gothic" w:hAnsi="Century Gothic"/>
          <w:sz w:val="24"/>
        </w:rPr>
      </w:pPr>
      <w:r>
        <w:rPr>
          <w:rFonts w:ascii="Century Gothic" w:hAnsi="Century Gothic"/>
          <w:sz w:val="24"/>
        </w:rPr>
        <w:t>Darshana Senarathna</w:t>
      </w:r>
    </w:p>
    <w:sectPr w:rsidR="00B97E95" w:rsidRPr="00B97E95" w:rsidSect="001532D1">
      <w:pgSz w:w="11907" w:h="16839" w:code="9"/>
      <w:pgMar w:top="1021" w:right="1021" w:bottom="10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6C1A"/>
    <w:multiLevelType w:val="hybridMultilevel"/>
    <w:tmpl w:val="E55C78F8"/>
    <w:lvl w:ilvl="0" w:tplc="37B0E012">
      <w:start w:val="1"/>
      <w:numFmt w:val="decimal"/>
      <w:lvlText w:val="%1."/>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78827C">
      <w:start w:val="1"/>
      <w:numFmt w:val="lowerLetter"/>
      <w:lvlText w:val="%2"/>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9A7ADA">
      <w:start w:val="1"/>
      <w:numFmt w:val="lowerRoman"/>
      <w:lvlText w:val="%3"/>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B007D6">
      <w:start w:val="1"/>
      <w:numFmt w:val="decimal"/>
      <w:lvlText w:val="%4"/>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4A72D4">
      <w:start w:val="1"/>
      <w:numFmt w:val="lowerLetter"/>
      <w:lvlText w:val="%5"/>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30E8FE">
      <w:start w:val="1"/>
      <w:numFmt w:val="lowerRoman"/>
      <w:lvlText w:val="%6"/>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C2AB48">
      <w:start w:val="1"/>
      <w:numFmt w:val="decimal"/>
      <w:lvlText w:val="%7"/>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B6828C">
      <w:start w:val="1"/>
      <w:numFmt w:val="lowerLetter"/>
      <w:lvlText w:val="%8"/>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02E4B8">
      <w:start w:val="1"/>
      <w:numFmt w:val="lowerRoman"/>
      <w:lvlText w:val="%9"/>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C24328"/>
    <w:multiLevelType w:val="hybridMultilevel"/>
    <w:tmpl w:val="BB9CE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7E60F4"/>
    <w:multiLevelType w:val="hybridMultilevel"/>
    <w:tmpl w:val="917E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43856"/>
    <w:multiLevelType w:val="hybridMultilevel"/>
    <w:tmpl w:val="F8D826DC"/>
    <w:lvl w:ilvl="0" w:tplc="25F47DF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DCAD1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B838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E4D7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82EDE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06E84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1C71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4640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063F2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DA0859"/>
    <w:multiLevelType w:val="hybridMultilevel"/>
    <w:tmpl w:val="F88E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075DC"/>
    <w:multiLevelType w:val="hybridMultilevel"/>
    <w:tmpl w:val="BB9CE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20354B"/>
    <w:multiLevelType w:val="hybridMultilevel"/>
    <w:tmpl w:val="5F98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B1AB2"/>
    <w:multiLevelType w:val="hybridMultilevel"/>
    <w:tmpl w:val="A46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B38EE"/>
    <w:multiLevelType w:val="hybridMultilevel"/>
    <w:tmpl w:val="7688D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145149"/>
    <w:multiLevelType w:val="hybridMultilevel"/>
    <w:tmpl w:val="4D56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810C5"/>
    <w:multiLevelType w:val="hybridMultilevel"/>
    <w:tmpl w:val="0418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81EE8"/>
    <w:multiLevelType w:val="hybridMultilevel"/>
    <w:tmpl w:val="B0264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6"/>
  </w:num>
  <w:num w:numId="4">
    <w:abstractNumId w:val="0"/>
  </w:num>
  <w:num w:numId="5">
    <w:abstractNumId w:val="9"/>
  </w:num>
  <w:num w:numId="6">
    <w:abstractNumId w:val="7"/>
  </w:num>
  <w:num w:numId="7">
    <w:abstractNumId w:val="4"/>
  </w:num>
  <w:num w:numId="8">
    <w:abstractNumId w:val="8"/>
  </w:num>
  <w:num w:numId="9">
    <w:abstractNumId w:val="11"/>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A2"/>
    <w:rsid w:val="00013B83"/>
    <w:rsid w:val="00064A76"/>
    <w:rsid w:val="00070CF6"/>
    <w:rsid w:val="000E2006"/>
    <w:rsid w:val="00114D9F"/>
    <w:rsid w:val="0012757D"/>
    <w:rsid w:val="001532D1"/>
    <w:rsid w:val="0021679A"/>
    <w:rsid w:val="00254192"/>
    <w:rsid w:val="00293BD7"/>
    <w:rsid w:val="002A2E2D"/>
    <w:rsid w:val="002A5786"/>
    <w:rsid w:val="002C563B"/>
    <w:rsid w:val="002F3E33"/>
    <w:rsid w:val="0030788A"/>
    <w:rsid w:val="00335E5C"/>
    <w:rsid w:val="0039268C"/>
    <w:rsid w:val="003A56BA"/>
    <w:rsid w:val="003B01CE"/>
    <w:rsid w:val="003C64C1"/>
    <w:rsid w:val="00404FA7"/>
    <w:rsid w:val="004116E2"/>
    <w:rsid w:val="00445288"/>
    <w:rsid w:val="00494FD0"/>
    <w:rsid w:val="004D20DD"/>
    <w:rsid w:val="004D56FD"/>
    <w:rsid w:val="005126D2"/>
    <w:rsid w:val="005237BB"/>
    <w:rsid w:val="00586025"/>
    <w:rsid w:val="00590791"/>
    <w:rsid w:val="005A0A29"/>
    <w:rsid w:val="005C3E06"/>
    <w:rsid w:val="006039B3"/>
    <w:rsid w:val="006502B6"/>
    <w:rsid w:val="006650D5"/>
    <w:rsid w:val="00666BFA"/>
    <w:rsid w:val="00672E55"/>
    <w:rsid w:val="006F0830"/>
    <w:rsid w:val="006F6D16"/>
    <w:rsid w:val="0070058D"/>
    <w:rsid w:val="00711228"/>
    <w:rsid w:val="00717D1F"/>
    <w:rsid w:val="00730407"/>
    <w:rsid w:val="00787FC2"/>
    <w:rsid w:val="007B29A6"/>
    <w:rsid w:val="007B454C"/>
    <w:rsid w:val="007C19EC"/>
    <w:rsid w:val="007D7882"/>
    <w:rsid w:val="007F1355"/>
    <w:rsid w:val="007F5ACB"/>
    <w:rsid w:val="00815886"/>
    <w:rsid w:val="0081771E"/>
    <w:rsid w:val="008249F0"/>
    <w:rsid w:val="00842CD9"/>
    <w:rsid w:val="008542B3"/>
    <w:rsid w:val="00861A33"/>
    <w:rsid w:val="008805E8"/>
    <w:rsid w:val="008906E8"/>
    <w:rsid w:val="008D06EC"/>
    <w:rsid w:val="00906C9B"/>
    <w:rsid w:val="00915AC4"/>
    <w:rsid w:val="00920295"/>
    <w:rsid w:val="00972E59"/>
    <w:rsid w:val="00976E65"/>
    <w:rsid w:val="009A07AC"/>
    <w:rsid w:val="009D0B9B"/>
    <w:rsid w:val="00A05DE8"/>
    <w:rsid w:val="00A84F1D"/>
    <w:rsid w:val="00AA0D60"/>
    <w:rsid w:val="00AA5129"/>
    <w:rsid w:val="00B0484D"/>
    <w:rsid w:val="00B110CB"/>
    <w:rsid w:val="00B56D53"/>
    <w:rsid w:val="00B573D3"/>
    <w:rsid w:val="00B7604D"/>
    <w:rsid w:val="00B777AB"/>
    <w:rsid w:val="00B97E95"/>
    <w:rsid w:val="00BA6593"/>
    <w:rsid w:val="00BF7647"/>
    <w:rsid w:val="00C13D1A"/>
    <w:rsid w:val="00C20042"/>
    <w:rsid w:val="00C67C62"/>
    <w:rsid w:val="00C97CED"/>
    <w:rsid w:val="00CA24A2"/>
    <w:rsid w:val="00CA31E2"/>
    <w:rsid w:val="00CB576D"/>
    <w:rsid w:val="00CF44A7"/>
    <w:rsid w:val="00D01604"/>
    <w:rsid w:val="00D728D0"/>
    <w:rsid w:val="00D87E71"/>
    <w:rsid w:val="00D925A2"/>
    <w:rsid w:val="00DA16A1"/>
    <w:rsid w:val="00DA47E2"/>
    <w:rsid w:val="00DC10DD"/>
    <w:rsid w:val="00DC7F02"/>
    <w:rsid w:val="00DF4FC4"/>
    <w:rsid w:val="00E21AA2"/>
    <w:rsid w:val="00E22446"/>
    <w:rsid w:val="00FB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0CF2"/>
  <w15:chartTrackingRefBased/>
  <w15:docId w15:val="{C1DB8545-A10E-4287-B999-B6A9BB89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D1"/>
    <w:rPr>
      <w:color w:val="0563C1" w:themeColor="hyperlink"/>
      <w:u w:val="single"/>
    </w:rPr>
  </w:style>
  <w:style w:type="table" w:styleId="TableGrid">
    <w:name w:val="Table Grid"/>
    <w:basedOn w:val="TableNormal"/>
    <w:uiPriority w:val="39"/>
    <w:rsid w:val="0007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D"/>
    <w:pPr>
      <w:ind w:left="720"/>
      <w:contextualSpacing/>
    </w:pPr>
  </w:style>
  <w:style w:type="paragraph" w:styleId="BalloonText">
    <w:name w:val="Balloon Text"/>
    <w:basedOn w:val="Normal"/>
    <w:link w:val="BalloonTextChar"/>
    <w:uiPriority w:val="99"/>
    <w:semiHidden/>
    <w:unhideWhenUsed/>
    <w:rsid w:val="0058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25"/>
    <w:rPr>
      <w:rFonts w:ascii="Segoe UI" w:hAnsi="Segoe UI" w:cs="Segoe UI"/>
      <w:sz w:val="18"/>
      <w:szCs w:val="18"/>
    </w:rPr>
  </w:style>
  <w:style w:type="table" w:customStyle="1" w:styleId="TableGrid1">
    <w:name w:val="Table Grid1"/>
    <w:basedOn w:val="TableNormal"/>
    <w:next w:val="TableGrid"/>
    <w:uiPriority w:val="39"/>
    <w:rsid w:val="0052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Trishan Senarathna</dc:creator>
  <cp:keywords/>
  <dc:description/>
  <cp:lastModifiedBy>Trishan Senarathna</cp:lastModifiedBy>
  <cp:revision>22</cp:revision>
  <dcterms:created xsi:type="dcterms:W3CDTF">2020-03-18T18:14:00Z</dcterms:created>
  <dcterms:modified xsi:type="dcterms:W3CDTF">2020-04-04T11:13:00Z</dcterms:modified>
</cp:coreProperties>
</file>